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C84A" w14:textId="0F791BBB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Protokół nr 0012.1.1.</w:t>
      </w:r>
      <w:r w:rsidR="007475E6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>.2020</w:t>
      </w:r>
    </w:p>
    <w:p w14:paraId="6915A53C" w14:textId="77777777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z posiedzenia Komisji Rewizyjnej </w:t>
      </w:r>
    </w:p>
    <w:p w14:paraId="7E70CD47" w14:textId="70643664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 dniu </w:t>
      </w:r>
      <w:r w:rsidR="00EB4C55">
        <w:rPr>
          <w:rFonts w:ascii="Times New Roman" w:hAnsi="Times New Roman"/>
          <w:b/>
          <w:bCs/>
          <w:iCs/>
          <w:sz w:val="24"/>
          <w:szCs w:val="24"/>
        </w:rPr>
        <w:t>18 sierpnia</w:t>
      </w:r>
      <w:r w:rsidR="009B6F5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2020 r.</w:t>
      </w:r>
    </w:p>
    <w:p w14:paraId="48801EDE" w14:textId="77777777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C4AE499" w14:textId="77777777" w:rsidR="00CF6397" w:rsidRDefault="00CF6397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62D1113" w14:textId="537B4D22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Obecni: wg listy obecności.</w:t>
      </w:r>
    </w:p>
    <w:p w14:paraId="39F4EB5B" w14:textId="35772CF1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Jednogłośnie przyjęto propozycję porządku obrad</w:t>
      </w:r>
      <w:r w:rsidR="00B54BC9">
        <w:rPr>
          <w:rFonts w:ascii="Times New Roman" w:hAnsi="Times New Roman"/>
          <w:bCs/>
          <w:iCs/>
          <w:sz w:val="24"/>
          <w:szCs w:val="24"/>
        </w:rPr>
        <w:t>.</w:t>
      </w:r>
    </w:p>
    <w:p w14:paraId="03F5D9CE" w14:textId="60E077A0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1E5A2DE9" w14:textId="77777777" w:rsidR="007D4236" w:rsidRDefault="007D4236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7011C928" w14:textId="7AEE71F5" w:rsidR="00277524" w:rsidRDefault="00277524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Porządek obrad:</w:t>
      </w:r>
    </w:p>
    <w:p w14:paraId="2896AD34" w14:textId="77777777" w:rsidR="00A54FD3" w:rsidRDefault="00A54FD3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3951C65" w14:textId="3531424B" w:rsidR="00277524" w:rsidRPr="006D4E29" w:rsidRDefault="00277524" w:rsidP="00E543FE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543FE">
        <w:rPr>
          <w:rFonts w:ascii="Times New Roman" w:hAnsi="Times New Roman"/>
          <w:sz w:val="24"/>
          <w:szCs w:val="24"/>
        </w:rPr>
        <w:t xml:space="preserve">Przyjęcie protokołu z poprzedniego posiedzenia Komisji. </w:t>
      </w:r>
    </w:p>
    <w:p w14:paraId="088FEA8F" w14:textId="0A243AFD" w:rsidR="009B6F55" w:rsidRDefault="00EB4C55" w:rsidP="0004455A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</w:t>
      </w:r>
      <w:r w:rsidR="006D4E29" w:rsidRPr="006D4E29">
        <w:rPr>
          <w:rFonts w:ascii="Times New Roman" w:hAnsi="Times New Roman"/>
          <w:sz w:val="24"/>
          <w:szCs w:val="24"/>
        </w:rPr>
        <w:t>rotokoł</w:t>
      </w:r>
      <w:r>
        <w:rPr>
          <w:rFonts w:ascii="Times New Roman" w:hAnsi="Times New Roman"/>
          <w:sz w:val="24"/>
          <w:szCs w:val="24"/>
        </w:rPr>
        <w:t>u</w:t>
      </w:r>
      <w:r w:rsidR="006D4E29" w:rsidRPr="006D4E29">
        <w:rPr>
          <w:rFonts w:ascii="Times New Roman" w:hAnsi="Times New Roman"/>
          <w:sz w:val="24"/>
          <w:szCs w:val="24"/>
        </w:rPr>
        <w:t xml:space="preserve"> z kontroli </w:t>
      </w:r>
      <w:r w:rsidR="009B6F55" w:rsidRPr="006D4E29">
        <w:rPr>
          <w:rFonts w:ascii="Times New Roman" w:eastAsia="Andale Sans UI" w:hAnsi="Times New Roman" w:cs="Tahoma"/>
          <w:kern w:val="3"/>
          <w:sz w:val="24"/>
          <w:szCs w:val="24"/>
        </w:rPr>
        <w:t>przeprowadzonej w Centrum Kształcenia   Praktycznego w Bażanowicach</w:t>
      </w:r>
    </w:p>
    <w:p w14:paraId="4B7F807F" w14:textId="426ABC6A" w:rsidR="006D4E29" w:rsidRDefault="006D4E29" w:rsidP="0004455A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D4E29">
        <w:rPr>
          <w:rFonts w:ascii="Times New Roman" w:eastAsia="Andale Sans UI" w:hAnsi="Times New Roman" w:cs="Tahoma"/>
          <w:kern w:val="3"/>
          <w:sz w:val="24"/>
          <w:szCs w:val="24"/>
        </w:rPr>
        <w:t>Ustosunkowanie się do pisma Starosty w sprawie przesunięcia terminu aktualizacji Planu Transportu.</w:t>
      </w:r>
    </w:p>
    <w:p w14:paraId="13CB0B92" w14:textId="699A9F81" w:rsidR="006D4E29" w:rsidRDefault="006D4E29" w:rsidP="0004455A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D4E29">
        <w:rPr>
          <w:rFonts w:ascii="Times New Roman" w:eastAsia="Andale Sans UI" w:hAnsi="Times New Roman" w:cs="Tahoma"/>
          <w:kern w:val="3"/>
          <w:sz w:val="24"/>
          <w:szCs w:val="24"/>
        </w:rPr>
        <w:t>Wstępne omówienie kontroli w Zespole Poradni Psychologiczno-</w:t>
      </w:r>
      <w:r w:rsidR="00EB4C55" w:rsidRPr="006D4E29">
        <w:rPr>
          <w:rFonts w:ascii="Times New Roman" w:eastAsia="Andale Sans UI" w:hAnsi="Times New Roman" w:cs="Tahoma"/>
          <w:kern w:val="3"/>
          <w:sz w:val="24"/>
          <w:szCs w:val="24"/>
        </w:rPr>
        <w:t>Pedagogicznych</w:t>
      </w:r>
      <w:r w:rsidRPr="006D4E29">
        <w:rPr>
          <w:rFonts w:ascii="Times New Roman" w:eastAsia="Andale Sans UI" w:hAnsi="Times New Roman" w:cs="Tahoma"/>
          <w:kern w:val="3"/>
          <w:sz w:val="24"/>
          <w:szCs w:val="24"/>
        </w:rPr>
        <w:t>.</w:t>
      </w:r>
    </w:p>
    <w:p w14:paraId="7A9D0A8A" w14:textId="41AB10A4" w:rsidR="006D4E29" w:rsidRDefault="006D4E29" w:rsidP="0004455A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D4E29">
        <w:rPr>
          <w:rFonts w:ascii="Times New Roman" w:eastAsia="Andale Sans UI" w:hAnsi="Times New Roman" w:cs="Tahoma"/>
          <w:kern w:val="3"/>
          <w:sz w:val="24"/>
          <w:szCs w:val="24"/>
        </w:rPr>
        <w:t>Uzgodnienie szczegółów oraz daty planowanej kontroli w Warsztatach Terapii  Zajęciowej w Drogomyślu.</w:t>
      </w:r>
    </w:p>
    <w:p w14:paraId="5AAA33D3" w14:textId="7B398D1F" w:rsidR="006D4E29" w:rsidRPr="006D4E29" w:rsidRDefault="006D4E29" w:rsidP="0004455A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6D4E29">
        <w:rPr>
          <w:rFonts w:ascii="Times New Roman" w:eastAsia="Andale Sans UI" w:hAnsi="Times New Roman" w:cs="Tahoma"/>
          <w:kern w:val="3"/>
          <w:sz w:val="24"/>
          <w:szCs w:val="24"/>
        </w:rPr>
        <w:t>Informacja na temat przygotowywanego Regulaminu Komisji Rewizyjnej.</w:t>
      </w:r>
    </w:p>
    <w:p w14:paraId="48402C72" w14:textId="50994C15" w:rsidR="009B6F55" w:rsidRDefault="009B6F55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9B6F55">
        <w:rPr>
          <w:rFonts w:ascii="Times New Roman" w:eastAsia="Andale Sans UI" w:hAnsi="Times New Roman" w:cs="Tahoma"/>
          <w:kern w:val="3"/>
          <w:sz w:val="24"/>
          <w:szCs w:val="24"/>
        </w:rPr>
        <w:t>Ustalenie terminu następnego posiedzenia Komisji Rewizyjnej</w:t>
      </w:r>
    </w:p>
    <w:p w14:paraId="5A4004BC" w14:textId="3B1D7F97" w:rsidR="00E543FE" w:rsidRPr="00E543FE" w:rsidRDefault="00E543FE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543FE">
        <w:rPr>
          <w:rFonts w:ascii="Times New Roman" w:eastAsia="Andale Sans UI" w:hAnsi="Times New Roman" w:cs="Tahoma"/>
          <w:kern w:val="3"/>
          <w:sz w:val="24"/>
          <w:szCs w:val="24"/>
        </w:rPr>
        <w:t>Sprawy bieżące.</w:t>
      </w:r>
    </w:p>
    <w:p w14:paraId="0AEB7AC6" w14:textId="5B7E99FD" w:rsidR="00277524" w:rsidRPr="00E543FE" w:rsidRDefault="00E543FE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543FE">
        <w:rPr>
          <w:rFonts w:ascii="Times New Roman" w:eastAsia="Andale Sans UI" w:hAnsi="Times New Roman" w:cs="Tahoma"/>
          <w:kern w:val="3"/>
          <w:sz w:val="24"/>
          <w:szCs w:val="24"/>
        </w:rPr>
        <w:t>Zakończenie posiedzenia.</w:t>
      </w:r>
    </w:p>
    <w:p w14:paraId="17C73AD7" w14:textId="04A015FF" w:rsidR="00E543FE" w:rsidRDefault="00E543FE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787CA8" w14:textId="77777777" w:rsidR="007D4236" w:rsidRDefault="007D4236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D281201" w14:textId="6C125EAE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Ad.1.</w:t>
      </w:r>
    </w:p>
    <w:p w14:paraId="55477692" w14:textId="04D220A1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</w:pPr>
      <w:r>
        <w:t xml:space="preserve">Protokół z posiedzenia Komisji w dniu </w:t>
      </w:r>
      <w:r w:rsidR="00F123C7">
        <w:t xml:space="preserve"> </w:t>
      </w:r>
      <w:r w:rsidR="00EB4C55">
        <w:t xml:space="preserve">25 czerwca </w:t>
      </w:r>
      <w:r w:rsidR="00CF6397">
        <w:t xml:space="preserve">b.r. </w:t>
      </w:r>
      <w:r>
        <w:t xml:space="preserve">przyjęto jednogłośnie. </w:t>
      </w:r>
    </w:p>
    <w:p w14:paraId="5E16E539" w14:textId="203093DB" w:rsidR="005B4DE8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Ad.2.</w:t>
      </w:r>
    </w:p>
    <w:p w14:paraId="1970533C" w14:textId="6996B09D" w:rsidR="001B1547" w:rsidRPr="00B621BD" w:rsidRDefault="00B621BD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B621BD">
        <w:rPr>
          <w:bCs/>
        </w:rPr>
        <w:t xml:space="preserve">Protokół </w:t>
      </w:r>
      <w:r w:rsidR="001B1547" w:rsidRPr="00B621BD">
        <w:rPr>
          <w:bCs/>
        </w:rPr>
        <w:t>z kontroli</w:t>
      </w:r>
      <w:r w:rsidR="00EB4C55">
        <w:rPr>
          <w:bCs/>
        </w:rPr>
        <w:t xml:space="preserve"> </w:t>
      </w:r>
      <w:r w:rsidR="001B1547" w:rsidRPr="00B621BD">
        <w:rPr>
          <w:bCs/>
        </w:rPr>
        <w:t xml:space="preserve"> inwestycji </w:t>
      </w:r>
      <w:r w:rsidR="00F85732">
        <w:rPr>
          <w:bCs/>
        </w:rPr>
        <w:t>realizowanej w ramach programu „Poprawa efektywności energetycznej budynków użyteczności publicznej Powiatu Cieszyńskiego” w CKP w Bażanowicach przyjęto jednogłośnie. Zaleceń pokontrolnych nie wydano.</w:t>
      </w:r>
    </w:p>
    <w:p w14:paraId="42A4E62C" w14:textId="0E8989B8" w:rsidR="00A56EC4" w:rsidRDefault="00A56EC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A56EC4">
        <w:rPr>
          <w:b/>
        </w:rPr>
        <w:t xml:space="preserve">Ad.3. </w:t>
      </w:r>
    </w:p>
    <w:p w14:paraId="6B9AC45F" w14:textId="49952408" w:rsidR="00BC25E5" w:rsidRDefault="00F85732" w:rsidP="00EB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Zapoznano się z </w:t>
      </w:r>
      <w:r w:rsidR="006F145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wnioskiem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Starosty o </w:t>
      </w:r>
      <w:r w:rsidR="006F145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przesunięcie aktualizacji Planu </w:t>
      </w:r>
      <w:r w:rsidR="007D42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Transportowego</w:t>
      </w:r>
      <w:r w:rsidR="006F145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do czasu ustąpienia trudności i zniesienia o</w:t>
      </w:r>
      <w:r w:rsidR="00BC25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graniczeń </w:t>
      </w:r>
      <w:r w:rsidR="006F145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wywo</w:t>
      </w:r>
      <w:r w:rsidR="00BC25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ł</w:t>
      </w:r>
      <w:r w:rsidR="006F145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anych Covid-19.</w:t>
      </w:r>
    </w:p>
    <w:p w14:paraId="7A40D988" w14:textId="2732600D" w:rsidR="00EB4C55" w:rsidRPr="00EB4C55" w:rsidRDefault="00BC25E5" w:rsidP="00EB4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Członkowie Komisji stwierdzili, że zmiana Planu </w:t>
      </w:r>
      <w:r w:rsidR="007D42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Transportowego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polegająca na wyeliminowaniu </w:t>
      </w:r>
      <w:r w:rsidR="007D42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nieaktualnych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zapisów i wprowadzeniu aktualnych nie ma związku z pandemią COVID-19 i może być dokonana od  razu. W tej sprawie </w:t>
      </w:r>
      <w:r w:rsidR="000C7A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Przewodniczący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Komisji skieruje pismo do </w:t>
      </w:r>
      <w:r w:rsidR="000C7A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Zarządu Powiatu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="00EB4C55" w:rsidRPr="00EB4C55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="00EB4C55" w:rsidRPr="00EB4C55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="00EB4C55" w:rsidRPr="00EB4C55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="00EB4C55" w:rsidRPr="00EB4C55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="00EB4C55" w:rsidRPr="00EB4C55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  <w:r w:rsidR="00EB4C55" w:rsidRPr="00EB4C55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ab/>
      </w:r>
    </w:p>
    <w:p w14:paraId="65E11EDB" w14:textId="1C96C49B" w:rsidR="00277524" w:rsidRDefault="00BD6B9B" w:rsidP="00277524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77524">
        <w:rPr>
          <w:rFonts w:ascii="Times New Roman" w:hAnsi="Times New Roman"/>
          <w:b/>
          <w:sz w:val="24"/>
          <w:szCs w:val="24"/>
        </w:rPr>
        <w:t>d.4.</w:t>
      </w:r>
    </w:p>
    <w:p w14:paraId="57383648" w14:textId="3EECC512" w:rsidR="00CF6397" w:rsidRPr="007D4236" w:rsidRDefault="000C7A02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7D4236">
        <w:rPr>
          <w:bCs/>
        </w:rPr>
        <w:t>Przewodnicząca</w:t>
      </w:r>
      <w:r w:rsidR="00BC25E5" w:rsidRPr="007D4236">
        <w:rPr>
          <w:bCs/>
        </w:rPr>
        <w:t xml:space="preserve"> zespołu kontrolnego radna R. Michnik </w:t>
      </w:r>
      <w:r w:rsidRPr="007D4236">
        <w:rPr>
          <w:bCs/>
        </w:rPr>
        <w:t>przestawiła</w:t>
      </w:r>
      <w:r w:rsidR="00BC25E5" w:rsidRPr="007D4236">
        <w:rPr>
          <w:bCs/>
        </w:rPr>
        <w:t xml:space="preserve"> krótką relację z przebiegu kontroli w Zespole Poradni </w:t>
      </w:r>
      <w:proofErr w:type="spellStart"/>
      <w:r w:rsidRPr="007D4236">
        <w:rPr>
          <w:bCs/>
        </w:rPr>
        <w:t>Psychologiczn</w:t>
      </w:r>
      <w:r>
        <w:rPr>
          <w:bCs/>
        </w:rPr>
        <w:t>o</w:t>
      </w:r>
      <w:proofErr w:type="spellEnd"/>
      <w:r>
        <w:rPr>
          <w:bCs/>
        </w:rPr>
        <w:t xml:space="preserve"> –</w:t>
      </w:r>
      <w:r w:rsidR="00BC25E5" w:rsidRPr="007D4236">
        <w:rPr>
          <w:bCs/>
        </w:rPr>
        <w:t xml:space="preserve"> </w:t>
      </w:r>
      <w:r>
        <w:rPr>
          <w:bCs/>
        </w:rPr>
        <w:t>P</w:t>
      </w:r>
      <w:r w:rsidR="00BC25E5" w:rsidRPr="007D4236">
        <w:rPr>
          <w:bCs/>
        </w:rPr>
        <w:t>edagogicznych</w:t>
      </w:r>
      <w:r>
        <w:rPr>
          <w:bCs/>
        </w:rPr>
        <w:t xml:space="preserve"> w Cieszynie</w:t>
      </w:r>
      <w:r w:rsidR="00BC25E5" w:rsidRPr="007D4236">
        <w:rPr>
          <w:bCs/>
        </w:rPr>
        <w:t>.</w:t>
      </w:r>
    </w:p>
    <w:p w14:paraId="57CD4744" w14:textId="4D3722A0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Ad.5.</w:t>
      </w:r>
    </w:p>
    <w:p w14:paraId="17E52FD2" w14:textId="2C4F85FC" w:rsidR="00FA577F" w:rsidRPr="00CF6397" w:rsidRDefault="00FA577F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CF6397">
        <w:rPr>
          <w:bCs/>
        </w:rPr>
        <w:t xml:space="preserve">Ustalono, że </w:t>
      </w:r>
      <w:r w:rsidR="000C7A02">
        <w:rPr>
          <w:bCs/>
        </w:rPr>
        <w:t>k</w:t>
      </w:r>
      <w:r w:rsidR="00BC25E5">
        <w:rPr>
          <w:bCs/>
        </w:rPr>
        <w:t xml:space="preserve">ontrola warunków funkcjonowania </w:t>
      </w:r>
      <w:r w:rsidR="000C7A02">
        <w:rPr>
          <w:bCs/>
        </w:rPr>
        <w:t>Warsztatów</w:t>
      </w:r>
      <w:r w:rsidR="00BC25E5">
        <w:rPr>
          <w:bCs/>
        </w:rPr>
        <w:t xml:space="preserve"> Terapii Zajęciowej w </w:t>
      </w:r>
      <w:r w:rsidR="00FF6B56">
        <w:rPr>
          <w:bCs/>
        </w:rPr>
        <w:t>Drogomyślu</w:t>
      </w:r>
      <w:r w:rsidR="00BC25E5">
        <w:rPr>
          <w:bCs/>
        </w:rPr>
        <w:t xml:space="preserve"> obędzie się </w:t>
      </w:r>
      <w:r w:rsidR="00C82F5D">
        <w:rPr>
          <w:bCs/>
        </w:rPr>
        <w:t xml:space="preserve">22 września o godz. 9.00. </w:t>
      </w:r>
    </w:p>
    <w:p w14:paraId="39B0E8AC" w14:textId="77777777" w:rsidR="00CF6397" w:rsidRDefault="00CF6397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31CD984F" w14:textId="77777777" w:rsidR="00CF6397" w:rsidRDefault="00CF6397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4B9657C" w14:textId="52DADFEE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lastRenderedPageBreak/>
        <w:t>Ad.6.</w:t>
      </w:r>
      <w:r>
        <w:rPr>
          <w:b/>
        </w:rPr>
        <w:tab/>
      </w:r>
    </w:p>
    <w:p w14:paraId="5BB780A1" w14:textId="59CEA737" w:rsidR="00724BF1" w:rsidRDefault="003D5FE2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Przewodniczący Komisji</w:t>
      </w:r>
      <w:r w:rsidR="00C82F5D">
        <w:rPr>
          <w:bCs/>
        </w:rPr>
        <w:t xml:space="preserve"> poinformował, że po konsultacjach przeprowadzonych z Przewodniczącym Rady i prawnikami postanowił odstąpić od opracowania Regulaminu Komisji Rewizyjnej. Stwierdzono, że brak postawy prawnej do jego uchwalenia. Członkowie Komisji zaakceptowali stanowisko Przewodniczącego Komisji. </w:t>
      </w:r>
      <w:r w:rsidR="00724BF1" w:rsidRPr="00CF6397">
        <w:rPr>
          <w:bCs/>
        </w:rPr>
        <w:t xml:space="preserve"> </w:t>
      </w:r>
    </w:p>
    <w:p w14:paraId="67F1DC11" w14:textId="5624AE6B" w:rsidR="007D4236" w:rsidRPr="007D4236" w:rsidRDefault="007D4236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7D4236">
        <w:rPr>
          <w:b/>
        </w:rPr>
        <w:t>Ad.7.</w:t>
      </w:r>
    </w:p>
    <w:p w14:paraId="584425AC" w14:textId="0EEACDA9" w:rsidR="007D4236" w:rsidRDefault="007D4236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Ustalono, że następne posiedzenie Komisji Rewizyjnej odbędzie się w dniu 22 września o godz. 11.00.</w:t>
      </w:r>
    </w:p>
    <w:p w14:paraId="34A7C57C" w14:textId="370294C3" w:rsidR="007D4236" w:rsidRPr="007D4236" w:rsidRDefault="007D4236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7D4236">
        <w:rPr>
          <w:b/>
        </w:rPr>
        <w:t>Ad.8.</w:t>
      </w:r>
    </w:p>
    <w:p w14:paraId="7911CE35" w14:textId="0DE82741" w:rsidR="007D4236" w:rsidRPr="00CF6397" w:rsidRDefault="007D4236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W tym punkcie nie zabrano głosu.</w:t>
      </w:r>
    </w:p>
    <w:p w14:paraId="3244C980" w14:textId="3758E94A" w:rsidR="008476F7" w:rsidRDefault="00277524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    </w:t>
      </w:r>
    </w:p>
    <w:p w14:paraId="68FA8682" w14:textId="77777777" w:rsidR="00CF6397" w:rsidRDefault="00CF6397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</w:p>
    <w:p w14:paraId="432270AD" w14:textId="3FC98D76" w:rsidR="00277524" w:rsidRDefault="00277524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  </w:t>
      </w:r>
    </w:p>
    <w:p w14:paraId="1B496C33" w14:textId="77777777" w:rsidR="00277524" w:rsidRDefault="00277524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          Przewodniczący </w:t>
      </w:r>
    </w:p>
    <w:p w14:paraId="6AC8A1B6" w14:textId="77777777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Komisji Rewizyjnej</w:t>
      </w:r>
    </w:p>
    <w:p w14:paraId="2DF0C45F" w14:textId="77777777" w:rsidR="00277524" w:rsidRDefault="00277524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iCs/>
          <w:sz w:val="24"/>
          <w:szCs w:val="24"/>
        </w:rPr>
        <w:t>Protokołowała:</w:t>
      </w:r>
    </w:p>
    <w:p w14:paraId="08AA30BB" w14:textId="3B23BF26" w:rsidR="00277524" w:rsidRDefault="000F108B" w:rsidP="00277524">
      <w:pPr>
        <w:spacing w:after="0"/>
        <w:ind w:left="6237" w:hanging="623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Ewa Jesionek</w:t>
      </w:r>
    </w:p>
    <w:p w14:paraId="041C1C9A" w14:textId="77777777" w:rsidR="00277524" w:rsidRDefault="00277524" w:rsidP="00277524">
      <w:pPr>
        <w:spacing w:after="0"/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Bogdan Ficek  </w:t>
      </w:r>
    </w:p>
    <w:p w14:paraId="1BAC75C6" w14:textId="77777777" w:rsidR="00B472F8" w:rsidRDefault="0021111B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230A" w14:textId="77777777" w:rsidR="0041576A" w:rsidRDefault="0041576A" w:rsidP="0041576A">
      <w:pPr>
        <w:spacing w:after="0" w:line="240" w:lineRule="auto"/>
      </w:pPr>
      <w:r>
        <w:separator/>
      </w:r>
    </w:p>
  </w:endnote>
  <w:endnote w:type="continuationSeparator" w:id="0">
    <w:p w14:paraId="1571DE22" w14:textId="77777777" w:rsidR="0041576A" w:rsidRDefault="0041576A" w:rsidP="0041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79B78" w14:textId="77777777" w:rsidR="0041576A" w:rsidRDefault="0041576A" w:rsidP="0041576A">
      <w:pPr>
        <w:spacing w:after="0" w:line="240" w:lineRule="auto"/>
      </w:pPr>
      <w:r>
        <w:separator/>
      </w:r>
    </w:p>
  </w:footnote>
  <w:footnote w:type="continuationSeparator" w:id="0">
    <w:p w14:paraId="3F3929EA" w14:textId="77777777" w:rsidR="0041576A" w:rsidRDefault="0041576A" w:rsidP="0041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BD5"/>
    <w:multiLevelType w:val="hybridMultilevel"/>
    <w:tmpl w:val="DEC23BA2"/>
    <w:lvl w:ilvl="0" w:tplc="410CD5B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A0E7F"/>
    <w:multiLevelType w:val="hybridMultilevel"/>
    <w:tmpl w:val="6F104F28"/>
    <w:lvl w:ilvl="0" w:tplc="AAF60F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33AF1"/>
    <w:multiLevelType w:val="hybridMultilevel"/>
    <w:tmpl w:val="FFFFFFFF"/>
    <w:lvl w:ilvl="0" w:tplc="01CEC67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6CD75EE2">
      <w:start w:val="1"/>
      <w:numFmt w:val="decimal"/>
      <w:lvlText w:val="%2."/>
      <w:lvlJc w:val="left"/>
      <w:pPr>
        <w:ind w:left="1800" w:hanging="360"/>
      </w:pPr>
      <w:rPr>
        <w:color w:val="000000"/>
      </w:rPr>
    </w:lvl>
    <w:lvl w:ilvl="2" w:tplc="3028302D">
      <w:start w:val="1"/>
      <w:numFmt w:val="decimal"/>
      <w:lvlText w:val="%3."/>
      <w:lvlJc w:val="left"/>
      <w:pPr>
        <w:ind w:left="2520" w:hanging="360"/>
      </w:pPr>
      <w:rPr>
        <w:color w:val="000000"/>
      </w:rPr>
    </w:lvl>
    <w:lvl w:ilvl="3" w:tplc="1E051C2C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1B14F01F">
      <w:start w:val="1"/>
      <w:numFmt w:val="decimal"/>
      <w:lvlText w:val="%5."/>
      <w:lvlJc w:val="left"/>
      <w:pPr>
        <w:ind w:left="3960" w:hanging="360"/>
      </w:pPr>
      <w:rPr>
        <w:color w:val="000000"/>
      </w:rPr>
    </w:lvl>
    <w:lvl w:ilvl="5" w:tplc="0D9CE756">
      <w:start w:val="1"/>
      <w:numFmt w:val="decimal"/>
      <w:lvlText w:val="%6."/>
      <w:lvlJc w:val="left"/>
      <w:pPr>
        <w:ind w:left="4680" w:hanging="360"/>
      </w:pPr>
      <w:rPr>
        <w:color w:val="000000"/>
      </w:rPr>
    </w:lvl>
    <w:lvl w:ilvl="6" w:tplc="25DEB55B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476B5B30">
      <w:start w:val="1"/>
      <w:numFmt w:val="decimal"/>
      <w:lvlText w:val="%8."/>
      <w:lvlJc w:val="left"/>
      <w:pPr>
        <w:ind w:left="6120" w:hanging="360"/>
      </w:pPr>
      <w:rPr>
        <w:color w:val="000000"/>
      </w:rPr>
    </w:lvl>
    <w:lvl w:ilvl="8" w:tplc="2A266240">
      <w:start w:val="1"/>
      <w:numFmt w:val="decimal"/>
      <w:lvlText w:val="%9."/>
      <w:lvlJc w:val="left"/>
      <w:pPr>
        <w:ind w:left="6840" w:hanging="360"/>
      </w:pPr>
      <w:rPr>
        <w:color w:val="000000"/>
      </w:rPr>
    </w:lvl>
  </w:abstractNum>
  <w:abstractNum w:abstractNumId="3" w15:restartNumberingAfterBreak="0">
    <w:nsid w:val="53564501"/>
    <w:multiLevelType w:val="hybridMultilevel"/>
    <w:tmpl w:val="E66A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6C93"/>
    <w:multiLevelType w:val="hybridMultilevel"/>
    <w:tmpl w:val="38162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6"/>
    <w:rsid w:val="00044EC7"/>
    <w:rsid w:val="000C7A02"/>
    <w:rsid w:val="000F108B"/>
    <w:rsid w:val="001B1547"/>
    <w:rsid w:val="0021111B"/>
    <w:rsid w:val="002657F4"/>
    <w:rsid w:val="00277524"/>
    <w:rsid w:val="002A082A"/>
    <w:rsid w:val="002E1B46"/>
    <w:rsid w:val="00345599"/>
    <w:rsid w:val="00352047"/>
    <w:rsid w:val="00363667"/>
    <w:rsid w:val="003D028F"/>
    <w:rsid w:val="003D4847"/>
    <w:rsid w:val="003D5FE2"/>
    <w:rsid w:val="0041576A"/>
    <w:rsid w:val="00502566"/>
    <w:rsid w:val="005764AE"/>
    <w:rsid w:val="00576839"/>
    <w:rsid w:val="00584BAC"/>
    <w:rsid w:val="005B4DE8"/>
    <w:rsid w:val="0069335A"/>
    <w:rsid w:val="006C4ADC"/>
    <w:rsid w:val="006D4E29"/>
    <w:rsid w:val="006F1453"/>
    <w:rsid w:val="00724BF1"/>
    <w:rsid w:val="007475E6"/>
    <w:rsid w:val="00776632"/>
    <w:rsid w:val="007D4236"/>
    <w:rsid w:val="007E4E34"/>
    <w:rsid w:val="00827256"/>
    <w:rsid w:val="00845DC3"/>
    <w:rsid w:val="008476F7"/>
    <w:rsid w:val="008D0885"/>
    <w:rsid w:val="008E4837"/>
    <w:rsid w:val="00902714"/>
    <w:rsid w:val="009101D4"/>
    <w:rsid w:val="0092616E"/>
    <w:rsid w:val="00975109"/>
    <w:rsid w:val="009B6F55"/>
    <w:rsid w:val="00A3758D"/>
    <w:rsid w:val="00A543C9"/>
    <w:rsid w:val="00A54FD3"/>
    <w:rsid w:val="00A56EC4"/>
    <w:rsid w:val="00A64CA6"/>
    <w:rsid w:val="00B50B35"/>
    <w:rsid w:val="00B54BC9"/>
    <w:rsid w:val="00B621BD"/>
    <w:rsid w:val="00BC25E5"/>
    <w:rsid w:val="00BD6B9B"/>
    <w:rsid w:val="00C82F5D"/>
    <w:rsid w:val="00CF6397"/>
    <w:rsid w:val="00D1506F"/>
    <w:rsid w:val="00DC5627"/>
    <w:rsid w:val="00E543FE"/>
    <w:rsid w:val="00EB4C55"/>
    <w:rsid w:val="00F0247A"/>
    <w:rsid w:val="00F123C7"/>
    <w:rsid w:val="00F85732"/>
    <w:rsid w:val="00FA577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8053"/>
  <w15:chartTrackingRefBased/>
  <w15:docId w15:val="{C8D2CD08-021D-43DE-BAEF-D14E6890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5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7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77524"/>
    <w:pPr>
      <w:ind w:left="720"/>
      <w:contextualSpacing/>
    </w:pPr>
  </w:style>
  <w:style w:type="paragraph" w:customStyle="1" w:styleId="Standard">
    <w:name w:val="Standard"/>
    <w:rsid w:val="00277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7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76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BE5F-ABE3-4D02-89D7-BE346391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4</cp:revision>
  <cp:lastPrinted>2020-08-28T12:11:00Z</cp:lastPrinted>
  <dcterms:created xsi:type="dcterms:W3CDTF">2020-08-26T11:27:00Z</dcterms:created>
  <dcterms:modified xsi:type="dcterms:W3CDTF">2020-08-28T13:04:00Z</dcterms:modified>
</cp:coreProperties>
</file>