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CA69AB" w14:textId="7DBD82C8" w:rsidR="002810A8" w:rsidRPr="00FE7E2C" w:rsidRDefault="00780938" w:rsidP="00780938">
      <w:pPr>
        <w:jc w:val="center"/>
        <w:rPr>
          <w:rFonts w:ascii="Tahoma" w:hAnsi="Tahoma" w:cs="Tahoma"/>
          <w:b/>
          <w:bCs/>
          <w:sz w:val="36"/>
          <w:szCs w:val="36"/>
        </w:rPr>
      </w:pPr>
      <w:r w:rsidRPr="00FE7E2C">
        <w:rPr>
          <w:rFonts w:ascii="Tahoma" w:hAnsi="Tahoma" w:cs="Tahoma"/>
          <w:b/>
          <w:bCs/>
          <w:sz w:val="36"/>
          <w:szCs w:val="36"/>
        </w:rPr>
        <w:t>Informacja Starosty</w:t>
      </w:r>
    </w:p>
    <w:p w14:paraId="6A420A88" w14:textId="77777777" w:rsidR="00780938" w:rsidRPr="00FE7E2C" w:rsidRDefault="00780938" w:rsidP="00780938">
      <w:pPr>
        <w:pStyle w:val="Bezodstpw"/>
        <w:jc w:val="center"/>
        <w:rPr>
          <w:rFonts w:ascii="Tahoma" w:hAnsi="Tahoma" w:cs="Tahoma"/>
          <w:b/>
          <w:bCs/>
          <w:sz w:val="24"/>
          <w:szCs w:val="24"/>
        </w:rPr>
      </w:pPr>
      <w:r w:rsidRPr="00FE7E2C">
        <w:rPr>
          <w:rFonts w:ascii="Tahoma" w:hAnsi="Tahoma" w:cs="Tahoma"/>
          <w:b/>
          <w:bCs/>
          <w:sz w:val="24"/>
          <w:szCs w:val="24"/>
        </w:rPr>
        <w:t>Dotycząca realizacji planu zrównoważonego rozwoju publicznego transportu zbiorowego</w:t>
      </w:r>
    </w:p>
    <w:p w14:paraId="6A4F3BFF" w14:textId="6725B66F" w:rsidR="00780938" w:rsidRPr="00FE7E2C" w:rsidRDefault="002256BB" w:rsidP="00780938">
      <w:pPr>
        <w:pStyle w:val="Bezodstpw"/>
        <w:jc w:val="center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 xml:space="preserve"> dla Powiatu C</w:t>
      </w:r>
      <w:bookmarkStart w:id="0" w:name="_GoBack"/>
      <w:bookmarkEnd w:id="0"/>
      <w:r w:rsidR="00780938" w:rsidRPr="00FE7E2C">
        <w:rPr>
          <w:rFonts w:ascii="Tahoma" w:hAnsi="Tahoma" w:cs="Tahoma"/>
          <w:b/>
          <w:bCs/>
          <w:sz w:val="24"/>
          <w:szCs w:val="24"/>
        </w:rPr>
        <w:t>ieszyńskiego.</w:t>
      </w:r>
    </w:p>
    <w:p w14:paraId="190B6242" w14:textId="64C53BA4" w:rsidR="00780938" w:rsidRDefault="00780938" w:rsidP="00780938">
      <w:pPr>
        <w:pStyle w:val="Bezodstpw"/>
        <w:jc w:val="center"/>
        <w:rPr>
          <w:rFonts w:ascii="Tahoma" w:hAnsi="Tahoma" w:cs="Tahoma"/>
        </w:rPr>
      </w:pPr>
    </w:p>
    <w:p w14:paraId="7D8DEF39" w14:textId="491F4615" w:rsidR="00780938" w:rsidRDefault="00780938" w:rsidP="00780938">
      <w:pPr>
        <w:pStyle w:val="Bezodstpw"/>
        <w:jc w:val="center"/>
        <w:rPr>
          <w:rFonts w:ascii="Tahoma" w:hAnsi="Tahoma" w:cs="Tahoma"/>
        </w:rPr>
      </w:pPr>
    </w:p>
    <w:p w14:paraId="07F3AF1D" w14:textId="03E5FA21" w:rsidR="0044758A" w:rsidRPr="00FE7E2C" w:rsidRDefault="0044758A" w:rsidP="0044758A">
      <w:pPr>
        <w:pStyle w:val="Bezodstpw"/>
        <w:ind w:firstLine="708"/>
        <w:rPr>
          <w:rFonts w:ascii="Tahoma" w:hAnsi="Tahoma" w:cs="Tahoma"/>
        </w:rPr>
      </w:pPr>
      <w:r w:rsidRPr="00FE7E2C">
        <w:rPr>
          <w:rFonts w:ascii="Tahoma" w:hAnsi="Tahoma" w:cs="Tahoma"/>
        </w:rPr>
        <w:t>P</w:t>
      </w:r>
      <w:r w:rsidR="00B9224E">
        <w:rPr>
          <w:rFonts w:ascii="Tahoma" w:hAnsi="Tahoma" w:cs="Tahoma"/>
        </w:rPr>
        <w:t>rzewozy pasażerskie</w:t>
      </w:r>
      <w:r w:rsidRPr="00FE7E2C">
        <w:rPr>
          <w:rFonts w:ascii="Tahoma" w:hAnsi="Tahoma" w:cs="Tahoma"/>
        </w:rPr>
        <w:t xml:space="preserve"> w </w:t>
      </w:r>
      <w:r w:rsidR="00412D90">
        <w:rPr>
          <w:rFonts w:ascii="Tahoma" w:hAnsi="Tahoma" w:cs="Tahoma"/>
        </w:rPr>
        <w:t>P</w:t>
      </w:r>
      <w:r w:rsidRPr="00FE7E2C">
        <w:rPr>
          <w:rFonts w:ascii="Tahoma" w:hAnsi="Tahoma" w:cs="Tahoma"/>
        </w:rPr>
        <w:t xml:space="preserve">owiecie </w:t>
      </w:r>
      <w:r w:rsidR="00412D90">
        <w:rPr>
          <w:rFonts w:ascii="Tahoma" w:hAnsi="Tahoma" w:cs="Tahoma"/>
        </w:rPr>
        <w:t>C</w:t>
      </w:r>
      <w:r w:rsidRPr="00FE7E2C">
        <w:rPr>
          <w:rFonts w:ascii="Tahoma" w:hAnsi="Tahoma" w:cs="Tahoma"/>
        </w:rPr>
        <w:t>ieszyńskim, realizowan</w:t>
      </w:r>
      <w:r w:rsidR="00B9224E">
        <w:rPr>
          <w:rFonts w:ascii="Tahoma" w:hAnsi="Tahoma" w:cs="Tahoma"/>
        </w:rPr>
        <w:t>e</w:t>
      </w:r>
      <w:r w:rsidRPr="00FE7E2C">
        <w:rPr>
          <w:rFonts w:ascii="Tahoma" w:hAnsi="Tahoma" w:cs="Tahoma"/>
        </w:rPr>
        <w:t xml:space="preserve"> </w:t>
      </w:r>
      <w:r w:rsidR="00B9224E">
        <w:rPr>
          <w:rFonts w:ascii="Tahoma" w:hAnsi="Tahoma" w:cs="Tahoma"/>
        </w:rPr>
        <w:t>są</w:t>
      </w:r>
      <w:r w:rsidRPr="00FE7E2C">
        <w:rPr>
          <w:rFonts w:ascii="Tahoma" w:hAnsi="Tahoma" w:cs="Tahoma"/>
        </w:rPr>
        <w:t xml:space="preserve"> obecnie na  2</w:t>
      </w:r>
      <w:r w:rsidR="00202B5C" w:rsidRPr="00FE7E2C">
        <w:rPr>
          <w:rFonts w:ascii="Tahoma" w:hAnsi="Tahoma" w:cs="Tahoma"/>
        </w:rPr>
        <w:t xml:space="preserve">4 </w:t>
      </w:r>
      <w:r w:rsidRPr="00FE7E2C">
        <w:rPr>
          <w:rFonts w:ascii="Tahoma" w:hAnsi="Tahoma" w:cs="Tahoma"/>
        </w:rPr>
        <w:t xml:space="preserve"> liniach komunikacyjnych obsługiwanych przez 4 przewoźników</w:t>
      </w:r>
      <w:r w:rsidR="004A6879" w:rsidRPr="00FE7E2C">
        <w:rPr>
          <w:rFonts w:ascii="Tahoma" w:hAnsi="Tahoma" w:cs="Tahoma"/>
        </w:rPr>
        <w:t xml:space="preserve"> w następujący sposób:</w:t>
      </w:r>
    </w:p>
    <w:p w14:paraId="08EAC144" w14:textId="77777777" w:rsidR="00F91631" w:rsidRPr="00FE7E2C" w:rsidRDefault="00F91631" w:rsidP="00F91631">
      <w:pPr>
        <w:pStyle w:val="Bezodstpw"/>
        <w:rPr>
          <w:rFonts w:ascii="Tahoma" w:hAnsi="Tahoma" w:cs="Tahoma"/>
        </w:rPr>
      </w:pPr>
    </w:p>
    <w:p w14:paraId="78448CF5" w14:textId="30E2D3F9" w:rsidR="00985CDA" w:rsidRPr="00FE7E2C" w:rsidRDefault="00985CDA" w:rsidP="00985CDA">
      <w:pPr>
        <w:pStyle w:val="Bezodstpw"/>
        <w:numPr>
          <w:ilvl w:val="0"/>
          <w:numId w:val="1"/>
        </w:numPr>
        <w:rPr>
          <w:rFonts w:ascii="Tahoma" w:hAnsi="Tahoma" w:cs="Tahoma"/>
        </w:rPr>
      </w:pPr>
      <w:r w:rsidRPr="00FE7E2C">
        <w:rPr>
          <w:rFonts w:ascii="Tahoma" w:hAnsi="Tahoma" w:cs="Tahoma"/>
        </w:rPr>
        <w:t>DAS</w:t>
      </w:r>
      <w:r w:rsidR="005C57D5" w:rsidRPr="00FE7E2C">
        <w:rPr>
          <w:rFonts w:ascii="Tahoma" w:hAnsi="Tahoma" w:cs="Tahoma"/>
        </w:rPr>
        <w:t xml:space="preserve"> - </w:t>
      </w:r>
      <w:r w:rsidRPr="00FE7E2C">
        <w:rPr>
          <w:rFonts w:ascii="Tahoma" w:hAnsi="Tahoma" w:cs="Tahoma"/>
        </w:rPr>
        <w:t xml:space="preserve"> obsługuje pięć linii komunikacyjnych:</w:t>
      </w:r>
    </w:p>
    <w:p w14:paraId="50ABFD1D" w14:textId="35A13E8B" w:rsidR="00985CDA" w:rsidRPr="00FE7E2C" w:rsidRDefault="00985CDA" w:rsidP="00985CDA">
      <w:pPr>
        <w:pStyle w:val="Bezodstpw"/>
        <w:numPr>
          <w:ilvl w:val="0"/>
          <w:numId w:val="2"/>
        </w:numPr>
        <w:rPr>
          <w:rFonts w:ascii="Tahoma" w:hAnsi="Tahoma" w:cs="Tahoma"/>
        </w:rPr>
      </w:pPr>
      <w:r w:rsidRPr="00FE7E2C">
        <w:rPr>
          <w:rFonts w:ascii="Tahoma" w:hAnsi="Tahoma" w:cs="Tahoma"/>
        </w:rPr>
        <w:t>Cieszyn – Dębowiec – Skoczów</w:t>
      </w:r>
    </w:p>
    <w:p w14:paraId="4A58FA7C" w14:textId="122C3CC9" w:rsidR="00985CDA" w:rsidRPr="00FE7E2C" w:rsidRDefault="00985CDA" w:rsidP="00985CDA">
      <w:pPr>
        <w:pStyle w:val="Bezodstpw"/>
        <w:numPr>
          <w:ilvl w:val="0"/>
          <w:numId w:val="2"/>
        </w:numPr>
        <w:rPr>
          <w:rFonts w:ascii="Tahoma" w:hAnsi="Tahoma" w:cs="Tahoma"/>
        </w:rPr>
      </w:pPr>
      <w:r w:rsidRPr="00FE7E2C">
        <w:rPr>
          <w:rFonts w:ascii="Tahoma" w:hAnsi="Tahoma" w:cs="Tahoma"/>
        </w:rPr>
        <w:t xml:space="preserve">Cieszyn – Ustroń – Jaworzynka </w:t>
      </w:r>
      <w:proofErr w:type="spellStart"/>
      <w:r w:rsidRPr="00FE7E2C">
        <w:rPr>
          <w:rFonts w:ascii="Tahoma" w:hAnsi="Tahoma" w:cs="Tahoma"/>
        </w:rPr>
        <w:t>Trzycatek</w:t>
      </w:r>
      <w:proofErr w:type="spellEnd"/>
    </w:p>
    <w:p w14:paraId="4624B264" w14:textId="0665998E" w:rsidR="00985CDA" w:rsidRPr="00FE7E2C" w:rsidRDefault="00985CDA" w:rsidP="00985CDA">
      <w:pPr>
        <w:pStyle w:val="Bezodstpw"/>
        <w:numPr>
          <w:ilvl w:val="0"/>
          <w:numId w:val="2"/>
        </w:numPr>
        <w:rPr>
          <w:rFonts w:ascii="Tahoma" w:hAnsi="Tahoma" w:cs="Tahoma"/>
        </w:rPr>
      </w:pPr>
      <w:r w:rsidRPr="00FE7E2C">
        <w:rPr>
          <w:rFonts w:ascii="Tahoma" w:hAnsi="Tahoma" w:cs="Tahoma"/>
        </w:rPr>
        <w:t xml:space="preserve">Cieszyn – Ustroń – Koniaków </w:t>
      </w:r>
      <w:proofErr w:type="spellStart"/>
      <w:r w:rsidRPr="00FE7E2C">
        <w:rPr>
          <w:rFonts w:ascii="Tahoma" w:hAnsi="Tahoma" w:cs="Tahoma"/>
        </w:rPr>
        <w:t>Ochodzita</w:t>
      </w:r>
      <w:proofErr w:type="spellEnd"/>
    </w:p>
    <w:p w14:paraId="02C09D67" w14:textId="7679D1C4" w:rsidR="00985CDA" w:rsidRPr="00FE7E2C" w:rsidRDefault="00985CDA" w:rsidP="00985CDA">
      <w:pPr>
        <w:pStyle w:val="Bezodstpw"/>
        <w:numPr>
          <w:ilvl w:val="0"/>
          <w:numId w:val="2"/>
        </w:numPr>
        <w:rPr>
          <w:rFonts w:ascii="Tahoma" w:hAnsi="Tahoma" w:cs="Tahoma"/>
        </w:rPr>
      </w:pPr>
      <w:r w:rsidRPr="00FE7E2C">
        <w:rPr>
          <w:rFonts w:ascii="Tahoma" w:hAnsi="Tahoma" w:cs="Tahoma"/>
        </w:rPr>
        <w:t>Dębowiec – Kisielów Remiza</w:t>
      </w:r>
    </w:p>
    <w:p w14:paraId="3A713EC5" w14:textId="00FCCE1F" w:rsidR="00985CDA" w:rsidRPr="00FE7E2C" w:rsidRDefault="00985CDA" w:rsidP="00985CDA">
      <w:pPr>
        <w:pStyle w:val="Bezodstpw"/>
        <w:numPr>
          <w:ilvl w:val="0"/>
          <w:numId w:val="2"/>
        </w:numPr>
        <w:rPr>
          <w:rFonts w:ascii="Tahoma" w:hAnsi="Tahoma" w:cs="Tahoma"/>
        </w:rPr>
      </w:pPr>
      <w:r w:rsidRPr="00FE7E2C">
        <w:rPr>
          <w:rFonts w:ascii="Tahoma" w:hAnsi="Tahoma" w:cs="Tahoma"/>
        </w:rPr>
        <w:t xml:space="preserve">Dębowiec – </w:t>
      </w:r>
      <w:proofErr w:type="spellStart"/>
      <w:r w:rsidRPr="00FE7E2C">
        <w:rPr>
          <w:rFonts w:ascii="Tahoma" w:hAnsi="Tahoma" w:cs="Tahoma"/>
        </w:rPr>
        <w:t>Międzyświeć</w:t>
      </w:r>
      <w:proofErr w:type="spellEnd"/>
      <w:r w:rsidRPr="00FE7E2C">
        <w:rPr>
          <w:rFonts w:ascii="Tahoma" w:hAnsi="Tahoma" w:cs="Tahoma"/>
        </w:rPr>
        <w:t>.</w:t>
      </w:r>
    </w:p>
    <w:p w14:paraId="7D7C1914" w14:textId="276F16E5" w:rsidR="00985CDA" w:rsidRPr="00FE7E2C" w:rsidRDefault="005C57D5" w:rsidP="00985CDA">
      <w:pPr>
        <w:pStyle w:val="Bezodstpw"/>
        <w:numPr>
          <w:ilvl w:val="0"/>
          <w:numId w:val="1"/>
        </w:numPr>
        <w:rPr>
          <w:rFonts w:ascii="Tahoma" w:hAnsi="Tahoma" w:cs="Tahoma"/>
        </w:rPr>
      </w:pPr>
      <w:r w:rsidRPr="00FE7E2C">
        <w:rPr>
          <w:rFonts w:ascii="Tahoma" w:hAnsi="Tahoma" w:cs="Tahoma"/>
        </w:rPr>
        <w:t>LINEA-TRANS - obsługuje siedem linii komunikacyjnych:</w:t>
      </w:r>
    </w:p>
    <w:p w14:paraId="44EE9CC7" w14:textId="100A301D" w:rsidR="005C57D5" w:rsidRPr="00FE7E2C" w:rsidRDefault="005C57D5" w:rsidP="005C57D5">
      <w:pPr>
        <w:pStyle w:val="Bezodstpw"/>
        <w:numPr>
          <w:ilvl w:val="0"/>
          <w:numId w:val="3"/>
        </w:numPr>
        <w:rPr>
          <w:rFonts w:ascii="Tahoma" w:hAnsi="Tahoma" w:cs="Tahoma"/>
        </w:rPr>
      </w:pPr>
      <w:r w:rsidRPr="00FE7E2C">
        <w:rPr>
          <w:rFonts w:ascii="Tahoma" w:hAnsi="Tahoma" w:cs="Tahoma"/>
        </w:rPr>
        <w:t>Cieszyn – Brenna Bukowa przez Skoczów, Brenna Leśnica</w:t>
      </w:r>
    </w:p>
    <w:p w14:paraId="71E49243" w14:textId="46F9CFA6" w:rsidR="005C57D5" w:rsidRPr="00FE7E2C" w:rsidRDefault="005C57D5" w:rsidP="005C57D5">
      <w:pPr>
        <w:pStyle w:val="Bezodstpw"/>
        <w:numPr>
          <w:ilvl w:val="0"/>
          <w:numId w:val="3"/>
        </w:numPr>
        <w:rPr>
          <w:rFonts w:ascii="Tahoma" w:hAnsi="Tahoma" w:cs="Tahoma"/>
        </w:rPr>
      </w:pPr>
      <w:r w:rsidRPr="00FE7E2C">
        <w:rPr>
          <w:rFonts w:ascii="Tahoma" w:hAnsi="Tahoma" w:cs="Tahoma"/>
        </w:rPr>
        <w:t>Cieszyn – Brenna Leśnica przez Skoczów</w:t>
      </w:r>
    </w:p>
    <w:p w14:paraId="789FDBAF" w14:textId="2C5E8BA1" w:rsidR="005C57D5" w:rsidRPr="00FE7E2C" w:rsidRDefault="005C57D5" w:rsidP="005C57D5">
      <w:pPr>
        <w:pStyle w:val="Bezodstpw"/>
        <w:numPr>
          <w:ilvl w:val="0"/>
          <w:numId w:val="3"/>
        </w:numPr>
        <w:rPr>
          <w:rFonts w:ascii="Tahoma" w:hAnsi="Tahoma" w:cs="Tahoma"/>
        </w:rPr>
      </w:pPr>
      <w:r w:rsidRPr="00FE7E2C">
        <w:rPr>
          <w:rFonts w:ascii="Tahoma" w:hAnsi="Tahoma" w:cs="Tahoma"/>
        </w:rPr>
        <w:t>Cieszyn – Brenna Węgierski przez Skoczów</w:t>
      </w:r>
    </w:p>
    <w:p w14:paraId="421F5955" w14:textId="627B1901" w:rsidR="005C57D5" w:rsidRPr="00FE7E2C" w:rsidRDefault="005C57D5" w:rsidP="005C57D5">
      <w:pPr>
        <w:pStyle w:val="Bezodstpw"/>
        <w:numPr>
          <w:ilvl w:val="0"/>
          <w:numId w:val="3"/>
        </w:numPr>
        <w:rPr>
          <w:rFonts w:ascii="Tahoma" w:hAnsi="Tahoma" w:cs="Tahoma"/>
        </w:rPr>
      </w:pPr>
      <w:r w:rsidRPr="00FE7E2C">
        <w:rPr>
          <w:rFonts w:ascii="Tahoma" w:hAnsi="Tahoma" w:cs="Tahoma"/>
        </w:rPr>
        <w:t>Cieszyn – Strumień Rynek – Chybie Centrum – Zarzecze OSP</w:t>
      </w:r>
    </w:p>
    <w:p w14:paraId="277B33B3" w14:textId="458AA624" w:rsidR="005C57D5" w:rsidRPr="00FE7E2C" w:rsidRDefault="00530B8E" w:rsidP="005C57D5">
      <w:pPr>
        <w:pStyle w:val="Bezodstpw"/>
        <w:numPr>
          <w:ilvl w:val="0"/>
          <w:numId w:val="3"/>
        </w:numPr>
        <w:rPr>
          <w:rFonts w:ascii="Tahoma" w:hAnsi="Tahoma" w:cs="Tahoma"/>
        </w:rPr>
      </w:pPr>
      <w:r w:rsidRPr="00FE7E2C">
        <w:rPr>
          <w:rFonts w:ascii="Tahoma" w:hAnsi="Tahoma" w:cs="Tahoma"/>
        </w:rPr>
        <w:t xml:space="preserve">Cieszyn – Strumień przez </w:t>
      </w:r>
      <w:proofErr w:type="spellStart"/>
      <w:r w:rsidRPr="00FE7E2C">
        <w:rPr>
          <w:rFonts w:ascii="Tahoma" w:hAnsi="Tahoma" w:cs="Tahoma"/>
        </w:rPr>
        <w:t>Drogomyśl,Chybie</w:t>
      </w:r>
      <w:proofErr w:type="spellEnd"/>
    </w:p>
    <w:p w14:paraId="73147CCE" w14:textId="7E1940F1" w:rsidR="00530B8E" w:rsidRPr="00FE7E2C" w:rsidRDefault="00530B8E" w:rsidP="005C57D5">
      <w:pPr>
        <w:pStyle w:val="Bezodstpw"/>
        <w:numPr>
          <w:ilvl w:val="0"/>
          <w:numId w:val="3"/>
        </w:numPr>
        <w:rPr>
          <w:rFonts w:ascii="Tahoma" w:hAnsi="Tahoma" w:cs="Tahoma"/>
        </w:rPr>
      </w:pPr>
      <w:r w:rsidRPr="00FE7E2C">
        <w:rPr>
          <w:rFonts w:ascii="Tahoma" w:hAnsi="Tahoma" w:cs="Tahoma"/>
        </w:rPr>
        <w:t>Cieszyn – Marklowice Górne</w:t>
      </w:r>
    </w:p>
    <w:p w14:paraId="29DD6A1F" w14:textId="148C7288" w:rsidR="00530B8E" w:rsidRPr="00FE7E2C" w:rsidRDefault="00530B8E" w:rsidP="005C57D5">
      <w:pPr>
        <w:pStyle w:val="Bezodstpw"/>
        <w:numPr>
          <w:ilvl w:val="0"/>
          <w:numId w:val="3"/>
        </w:numPr>
        <w:rPr>
          <w:rFonts w:ascii="Tahoma" w:hAnsi="Tahoma" w:cs="Tahoma"/>
        </w:rPr>
      </w:pPr>
      <w:r w:rsidRPr="00FE7E2C">
        <w:rPr>
          <w:rFonts w:ascii="Tahoma" w:hAnsi="Tahoma" w:cs="Tahoma"/>
        </w:rPr>
        <w:t>Skoczów – Strumień przez Drogomyśl</w:t>
      </w:r>
    </w:p>
    <w:p w14:paraId="6B1278A0" w14:textId="2420CED3" w:rsidR="00530B8E" w:rsidRPr="00FE7E2C" w:rsidRDefault="00530B8E" w:rsidP="00530B8E">
      <w:pPr>
        <w:pStyle w:val="Bezodstpw"/>
        <w:numPr>
          <w:ilvl w:val="0"/>
          <w:numId w:val="1"/>
        </w:numPr>
        <w:rPr>
          <w:rFonts w:ascii="Tahoma" w:hAnsi="Tahoma" w:cs="Tahoma"/>
        </w:rPr>
      </w:pPr>
      <w:r w:rsidRPr="00FE7E2C">
        <w:rPr>
          <w:rFonts w:ascii="Tahoma" w:hAnsi="Tahoma" w:cs="Tahoma"/>
        </w:rPr>
        <w:t>TRANS-BUS  -  obsługuje cztery linie komunikacyjne:</w:t>
      </w:r>
    </w:p>
    <w:p w14:paraId="19AB2908" w14:textId="2F09E2D6" w:rsidR="00530B8E" w:rsidRPr="00FE7E2C" w:rsidRDefault="00530B8E" w:rsidP="00530B8E">
      <w:pPr>
        <w:pStyle w:val="Bezodstpw"/>
        <w:numPr>
          <w:ilvl w:val="0"/>
          <w:numId w:val="4"/>
        </w:numPr>
        <w:rPr>
          <w:rFonts w:ascii="Tahoma" w:hAnsi="Tahoma" w:cs="Tahoma"/>
        </w:rPr>
      </w:pPr>
      <w:r w:rsidRPr="00FE7E2C">
        <w:rPr>
          <w:rFonts w:ascii="Tahoma" w:hAnsi="Tahoma" w:cs="Tahoma"/>
        </w:rPr>
        <w:t xml:space="preserve">Cieszyn – Dzięgielów – Cisownica  pod </w:t>
      </w:r>
      <w:proofErr w:type="spellStart"/>
      <w:r w:rsidRPr="00FE7E2C">
        <w:rPr>
          <w:rFonts w:ascii="Tahoma" w:hAnsi="Tahoma" w:cs="Tahoma"/>
        </w:rPr>
        <w:t>Tułem</w:t>
      </w:r>
      <w:proofErr w:type="spellEnd"/>
    </w:p>
    <w:p w14:paraId="13DCF592" w14:textId="294FE909" w:rsidR="00530B8E" w:rsidRPr="00FE7E2C" w:rsidRDefault="00530B8E" w:rsidP="00530B8E">
      <w:pPr>
        <w:pStyle w:val="Bezodstpw"/>
        <w:numPr>
          <w:ilvl w:val="0"/>
          <w:numId w:val="4"/>
        </w:numPr>
        <w:rPr>
          <w:rFonts w:ascii="Tahoma" w:hAnsi="Tahoma" w:cs="Tahoma"/>
        </w:rPr>
      </w:pPr>
      <w:r w:rsidRPr="00FE7E2C">
        <w:rPr>
          <w:rFonts w:ascii="Tahoma" w:hAnsi="Tahoma" w:cs="Tahoma"/>
        </w:rPr>
        <w:t>Cieszyn – Dzięgielów – Leszna Górna Podlesie</w:t>
      </w:r>
    </w:p>
    <w:p w14:paraId="79ABC812" w14:textId="103B2BB2" w:rsidR="00530B8E" w:rsidRPr="00FE7E2C" w:rsidRDefault="00530B8E" w:rsidP="00530B8E">
      <w:pPr>
        <w:pStyle w:val="Bezodstpw"/>
        <w:numPr>
          <w:ilvl w:val="0"/>
          <w:numId w:val="4"/>
        </w:numPr>
        <w:rPr>
          <w:rFonts w:ascii="Tahoma" w:hAnsi="Tahoma" w:cs="Tahoma"/>
        </w:rPr>
      </w:pPr>
      <w:r w:rsidRPr="00FE7E2C">
        <w:rPr>
          <w:rFonts w:ascii="Tahoma" w:hAnsi="Tahoma" w:cs="Tahoma"/>
        </w:rPr>
        <w:t>Cieszyn – Hażlach Dęby – Kończyce Wielkie</w:t>
      </w:r>
    </w:p>
    <w:p w14:paraId="49081398" w14:textId="487B6448" w:rsidR="00530B8E" w:rsidRPr="00FE7E2C" w:rsidRDefault="00530B8E" w:rsidP="00530B8E">
      <w:pPr>
        <w:pStyle w:val="Bezodstpw"/>
        <w:numPr>
          <w:ilvl w:val="0"/>
          <w:numId w:val="4"/>
        </w:numPr>
        <w:rPr>
          <w:rFonts w:ascii="Tahoma" w:hAnsi="Tahoma" w:cs="Tahoma"/>
        </w:rPr>
      </w:pPr>
      <w:r w:rsidRPr="00FE7E2C">
        <w:rPr>
          <w:rFonts w:ascii="Tahoma" w:hAnsi="Tahoma" w:cs="Tahoma"/>
        </w:rPr>
        <w:t xml:space="preserve">Cieszyn – Kończyce Wielkie </w:t>
      </w:r>
      <w:r w:rsidR="00F4310B" w:rsidRPr="00FE7E2C">
        <w:rPr>
          <w:rFonts w:ascii="Tahoma" w:hAnsi="Tahoma" w:cs="Tahoma"/>
        </w:rPr>
        <w:t>–</w:t>
      </w:r>
      <w:r w:rsidRPr="00FE7E2C">
        <w:rPr>
          <w:rFonts w:ascii="Tahoma" w:hAnsi="Tahoma" w:cs="Tahoma"/>
        </w:rPr>
        <w:t xml:space="preserve"> Rudnik</w:t>
      </w:r>
    </w:p>
    <w:p w14:paraId="7AC6E673" w14:textId="34587C50" w:rsidR="00F4310B" w:rsidRPr="00FE7E2C" w:rsidRDefault="00F4310B" w:rsidP="00F4310B">
      <w:pPr>
        <w:pStyle w:val="Bezodstpw"/>
        <w:numPr>
          <w:ilvl w:val="0"/>
          <w:numId w:val="1"/>
        </w:numPr>
        <w:rPr>
          <w:rFonts w:ascii="Tahoma" w:hAnsi="Tahoma" w:cs="Tahoma"/>
        </w:rPr>
      </w:pPr>
      <w:r w:rsidRPr="00FE7E2C">
        <w:rPr>
          <w:rFonts w:ascii="Tahoma" w:hAnsi="Tahoma" w:cs="Tahoma"/>
        </w:rPr>
        <w:t>WISPOL – obsługuje osiem linii komunikacyjnych:</w:t>
      </w:r>
    </w:p>
    <w:p w14:paraId="41A5E7D9" w14:textId="6ACD12BC" w:rsidR="006811A9" w:rsidRPr="00FE7E2C" w:rsidRDefault="00202B5C" w:rsidP="006811A9">
      <w:pPr>
        <w:pStyle w:val="Bezodstpw"/>
        <w:numPr>
          <w:ilvl w:val="0"/>
          <w:numId w:val="5"/>
        </w:numPr>
        <w:rPr>
          <w:rFonts w:ascii="Tahoma" w:hAnsi="Tahoma" w:cs="Tahoma"/>
        </w:rPr>
      </w:pPr>
      <w:r w:rsidRPr="00FE7E2C">
        <w:rPr>
          <w:rFonts w:ascii="Tahoma" w:hAnsi="Tahoma" w:cs="Tahoma"/>
        </w:rPr>
        <w:t xml:space="preserve">Cieszyn – Ustroń Zawodzie – Wisła Malinka – Przełęcz </w:t>
      </w:r>
      <w:proofErr w:type="spellStart"/>
      <w:r w:rsidRPr="00FE7E2C">
        <w:rPr>
          <w:rFonts w:ascii="Tahoma" w:hAnsi="Tahoma" w:cs="Tahoma"/>
        </w:rPr>
        <w:t>Salmopolska</w:t>
      </w:r>
      <w:proofErr w:type="spellEnd"/>
      <w:r w:rsidRPr="00FE7E2C">
        <w:rPr>
          <w:rFonts w:ascii="Tahoma" w:hAnsi="Tahoma" w:cs="Tahoma"/>
        </w:rPr>
        <w:t xml:space="preserve"> –       Wisła Czarne</w:t>
      </w:r>
    </w:p>
    <w:p w14:paraId="5854A7E3" w14:textId="3DFFAF5E" w:rsidR="00202B5C" w:rsidRPr="00FE7E2C" w:rsidRDefault="00202B5C" w:rsidP="006811A9">
      <w:pPr>
        <w:pStyle w:val="Bezodstpw"/>
        <w:numPr>
          <w:ilvl w:val="0"/>
          <w:numId w:val="5"/>
        </w:numPr>
        <w:rPr>
          <w:rFonts w:ascii="Tahoma" w:hAnsi="Tahoma" w:cs="Tahoma"/>
        </w:rPr>
      </w:pPr>
      <w:r w:rsidRPr="00FE7E2C">
        <w:rPr>
          <w:rFonts w:ascii="Tahoma" w:hAnsi="Tahoma" w:cs="Tahoma"/>
        </w:rPr>
        <w:t xml:space="preserve">Cieszyn – Ustroń – Wisła – Koniaków </w:t>
      </w:r>
      <w:proofErr w:type="spellStart"/>
      <w:r w:rsidRPr="00FE7E2C">
        <w:rPr>
          <w:rFonts w:ascii="Tahoma" w:hAnsi="Tahoma" w:cs="Tahoma"/>
        </w:rPr>
        <w:t>Ochodzita</w:t>
      </w:r>
      <w:proofErr w:type="spellEnd"/>
    </w:p>
    <w:p w14:paraId="14F77940" w14:textId="6A6B4BC8" w:rsidR="00202B5C" w:rsidRPr="00FE7E2C" w:rsidRDefault="00202B5C" w:rsidP="006811A9">
      <w:pPr>
        <w:pStyle w:val="Bezodstpw"/>
        <w:numPr>
          <w:ilvl w:val="0"/>
          <w:numId w:val="5"/>
        </w:numPr>
        <w:rPr>
          <w:rFonts w:ascii="Tahoma" w:hAnsi="Tahoma" w:cs="Tahoma"/>
        </w:rPr>
      </w:pPr>
      <w:r w:rsidRPr="00FE7E2C">
        <w:rPr>
          <w:rFonts w:ascii="Tahoma" w:hAnsi="Tahoma" w:cs="Tahoma"/>
        </w:rPr>
        <w:t xml:space="preserve">Cieszyn – Ustroń – Wisła – Jaworzynka </w:t>
      </w:r>
      <w:proofErr w:type="spellStart"/>
      <w:r w:rsidRPr="00FE7E2C">
        <w:rPr>
          <w:rFonts w:ascii="Tahoma" w:hAnsi="Tahoma" w:cs="Tahoma"/>
        </w:rPr>
        <w:t>Trzycatek</w:t>
      </w:r>
      <w:proofErr w:type="spellEnd"/>
    </w:p>
    <w:p w14:paraId="31472068" w14:textId="605CD953" w:rsidR="00202B5C" w:rsidRPr="00FE7E2C" w:rsidRDefault="00202B5C" w:rsidP="006811A9">
      <w:pPr>
        <w:pStyle w:val="Bezodstpw"/>
        <w:numPr>
          <w:ilvl w:val="0"/>
          <w:numId w:val="5"/>
        </w:numPr>
        <w:rPr>
          <w:rFonts w:ascii="Tahoma" w:hAnsi="Tahoma" w:cs="Tahoma"/>
        </w:rPr>
      </w:pPr>
      <w:r w:rsidRPr="00FE7E2C">
        <w:rPr>
          <w:rFonts w:ascii="Tahoma" w:hAnsi="Tahoma" w:cs="Tahoma"/>
        </w:rPr>
        <w:t>Cieszyn – Ustroń – Wisła Jawornik Centrum – Wisła Czarne</w:t>
      </w:r>
    </w:p>
    <w:p w14:paraId="3A8C8013" w14:textId="77777777" w:rsidR="00202B5C" w:rsidRPr="00FE7E2C" w:rsidRDefault="00202B5C" w:rsidP="006811A9">
      <w:pPr>
        <w:pStyle w:val="Bezodstpw"/>
        <w:numPr>
          <w:ilvl w:val="0"/>
          <w:numId w:val="5"/>
        </w:numPr>
        <w:rPr>
          <w:rFonts w:ascii="Tahoma" w:hAnsi="Tahoma" w:cs="Tahoma"/>
        </w:rPr>
      </w:pPr>
      <w:r w:rsidRPr="00FE7E2C">
        <w:rPr>
          <w:rFonts w:ascii="Tahoma" w:hAnsi="Tahoma" w:cs="Tahoma"/>
        </w:rPr>
        <w:t>Cieszyn – Ustroń Zawodzie – Ustroń Równica</w:t>
      </w:r>
    </w:p>
    <w:p w14:paraId="650A2A87" w14:textId="25C7E835" w:rsidR="00202B5C" w:rsidRPr="00FE7E2C" w:rsidRDefault="00202B5C" w:rsidP="006811A9">
      <w:pPr>
        <w:pStyle w:val="Bezodstpw"/>
        <w:numPr>
          <w:ilvl w:val="0"/>
          <w:numId w:val="5"/>
        </w:numPr>
        <w:rPr>
          <w:rFonts w:ascii="Tahoma" w:hAnsi="Tahoma" w:cs="Tahoma"/>
        </w:rPr>
      </w:pPr>
      <w:r w:rsidRPr="00FE7E2C">
        <w:rPr>
          <w:rFonts w:ascii="Tahoma" w:hAnsi="Tahoma" w:cs="Tahoma"/>
        </w:rPr>
        <w:t>Ustroń Równica – Ustroń Centrum – Wisła Centrum – Wisła Czarne</w:t>
      </w:r>
    </w:p>
    <w:p w14:paraId="0123EDEF" w14:textId="1B285AB5" w:rsidR="00202B5C" w:rsidRPr="00FE7E2C" w:rsidRDefault="00202B5C" w:rsidP="006811A9">
      <w:pPr>
        <w:pStyle w:val="Bezodstpw"/>
        <w:numPr>
          <w:ilvl w:val="0"/>
          <w:numId w:val="5"/>
        </w:numPr>
        <w:rPr>
          <w:rFonts w:ascii="Tahoma" w:hAnsi="Tahoma" w:cs="Tahoma"/>
        </w:rPr>
      </w:pPr>
      <w:r w:rsidRPr="00FE7E2C">
        <w:rPr>
          <w:rFonts w:ascii="Tahoma" w:hAnsi="Tahoma" w:cs="Tahoma"/>
        </w:rPr>
        <w:t>Cieszyn – Goleszów – Ustroń</w:t>
      </w:r>
    </w:p>
    <w:p w14:paraId="2529771F" w14:textId="2ECF50B3" w:rsidR="00202B5C" w:rsidRPr="00FE7E2C" w:rsidRDefault="00202B5C" w:rsidP="006811A9">
      <w:pPr>
        <w:pStyle w:val="Bezodstpw"/>
        <w:numPr>
          <w:ilvl w:val="0"/>
          <w:numId w:val="5"/>
        </w:numPr>
        <w:rPr>
          <w:rFonts w:ascii="Tahoma" w:hAnsi="Tahoma" w:cs="Tahoma"/>
        </w:rPr>
      </w:pPr>
      <w:r w:rsidRPr="00FE7E2C">
        <w:rPr>
          <w:rFonts w:ascii="Tahoma" w:hAnsi="Tahoma" w:cs="Tahoma"/>
        </w:rPr>
        <w:t xml:space="preserve">Skoczów – Wisła </w:t>
      </w:r>
    </w:p>
    <w:p w14:paraId="4FD06E84" w14:textId="5BFA62DB" w:rsidR="00780938" w:rsidRPr="00FE7E2C" w:rsidRDefault="00780938" w:rsidP="00780938">
      <w:pPr>
        <w:pStyle w:val="Bezodstpw"/>
        <w:jc w:val="center"/>
        <w:rPr>
          <w:rFonts w:ascii="Tahoma" w:hAnsi="Tahoma" w:cs="Tahoma"/>
        </w:rPr>
      </w:pPr>
    </w:p>
    <w:p w14:paraId="1A06C334" w14:textId="798F9CE4" w:rsidR="003C48ED" w:rsidRPr="00FE7E2C" w:rsidRDefault="00F91631" w:rsidP="00F91631">
      <w:pPr>
        <w:pStyle w:val="Bezodstpw"/>
        <w:jc w:val="both"/>
        <w:rPr>
          <w:rFonts w:ascii="Tahoma" w:hAnsi="Tahoma" w:cs="Tahoma"/>
        </w:rPr>
      </w:pPr>
      <w:r w:rsidRPr="00FE7E2C">
        <w:rPr>
          <w:rFonts w:ascii="Tahoma" w:hAnsi="Tahoma" w:cs="Tahoma"/>
        </w:rPr>
        <w:t xml:space="preserve">Są </w:t>
      </w:r>
      <w:r w:rsidR="00F21EAF" w:rsidRPr="00FE7E2C">
        <w:rPr>
          <w:rFonts w:ascii="Tahoma" w:hAnsi="Tahoma" w:cs="Tahoma"/>
        </w:rPr>
        <w:t xml:space="preserve">to tak zwane linie komercyjne, co oznacza, że </w:t>
      </w:r>
      <w:r w:rsidR="003C48ED" w:rsidRPr="00FE7E2C">
        <w:rPr>
          <w:rFonts w:ascii="Tahoma" w:hAnsi="Tahoma" w:cs="Tahoma"/>
        </w:rPr>
        <w:t xml:space="preserve">przewoźnik prowadzący działalność gospodarczą, wykonuje przewozy we własnym imieniu i na swoją odpowiedzialność, starając się dostosować rozkład jazdy pod rzeczywiste potrzeby mieszkańców. </w:t>
      </w:r>
      <w:r w:rsidR="007A79E4">
        <w:rPr>
          <w:rFonts w:ascii="Tahoma" w:hAnsi="Tahoma" w:cs="Tahoma"/>
        </w:rPr>
        <w:t xml:space="preserve">Łącznie ww. przewoźnicy dysponują ok. 100 autobusami o różnej pojemności pasażerów. </w:t>
      </w:r>
    </w:p>
    <w:p w14:paraId="69E24226" w14:textId="77777777" w:rsidR="003C48ED" w:rsidRPr="00FE7E2C" w:rsidRDefault="003C48ED" w:rsidP="00F91631">
      <w:pPr>
        <w:pStyle w:val="Bezodstpw"/>
        <w:jc w:val="both"/>
        <w:rPr>
          <w:rFonts w:ascii="Tahoma" w:hAnsi="Tahoma" w:cs="Tahoma"/>
        </w:rPr>
      </w:pPr>
      <w:r w:rsidRPr="00FE7E2C">
        <w:rPr>
          <w:rFonts w:ascii="Tahoma" w:hAnsi="Tahoma" w:cs="Tahoma"/>
        </w:rPr>
        <w:t>P</w:t>
      </w:r>
      <w:r w:rsidR="00F91631" w:rsidRPr="00FE7E2C">
        <w:rPr>
          <w:rFonts w:ascii="Tahoma" w:hAnsi="Tahoma" w:cs="Tahoma"/>
        </w:rPr>
        <w:t xml:space="preserve">rzewozy te są wykonywane na podstawie zezwoleń </w:t>
      </w:r>
      <w:r w:rsidR="00496664" w:rsidRPr="00FE7E2C">
        <w:rPr>
          <w:rFonts w:ascii="Tahoma" w:hAnsi="Tahoma" w:cs="Tahoma"/>
        </w:rPr>
        <w:t xml:space="preserve">wydawanych przez Starostę </w:t>
      </w:r>
      <w:r w:rsidR="00F91631" w:rsidRPr="00FE7E2C">
        <w:rPr>
          <w:rFonts w:ascii="Tahoma" w:hAnsi="Tahoma" w:cs="Tahoma"/>
        </w:rPr>
        <w:t>na wykonywanie regularnych przewozów osób w krajowym transporcie drogowym na po</w:t>
      </w:r>
      <w:r w:rsidRPr="00FE7E2C">
        <w:rPr>
          <w:rFonts w:ascii="Tahoma" w:hAnsi="Tahoma" w:cs="Tahoma"/>
        </w:rPr>
        <w:t>d</w:t>
      </w:r>
      <w:r w:rsidR="00F91631" w:rsidRPr="00FE7E2C">
        <w:rPr>
          <w:rFonts w:ascii="Tahoma" w:hAnsi="Tahoma" w:cs="Tahoma"/>
        </w:rPr>
        <w:t>stawie przepisów ustawy z dnia 6 września 2001 r. o transporcie drogowym</w:t>
      </w:r>
      <w:r w:rsidRPr="00FE7E2C">
        <w:rPr>
          <w:rFonts w:ascii="Tahoma" w:hAnsi="Tahoma" w:cs="Tahoma"/>
        </w:rPr>
        <w:t>.</w:t>
      </w:r>
      <w:r w:rsidR="00496664" w:rsidRPr="00FE7E2C">
        <w:rPr>
          <w:rFonts w:ascii="Tahoma" w:hAnsi="Tahoma" w:cs="Tahoma"/>
        </w:rPr>
        <w:t xml:space="preserve"> </w:t>
      </w:r>
      <w:r w:rsidRPr="00FE7E2C">
        <w:rPr>
          <w:rFonts w:ascii="Tahoma" w:hAnsi="Tahoma" w:cs="Tahoma"/>
        </w:rPr>
        <w:t xml:space="preserve">         </w:t>
      </w:r>
    </w:p>
    <w:p w14:paraId="21E30311" w14:textId="77777777" w:rsidR="003C48ED" w:rsidRPr="00FE7E2C" w:rsidRDefault="003C48ED" w:rsidP="00F91631">
      <w:pPr>
        <w:pStyle w:val="Bezodstpw"/>
        <w:jc w:val="both"/>
        <w:rPr>
          <w:rFonts w:ascii="Tahoma" w:hAnsi="Tahoma" w:cs="Tahoma"/>
        </w:rPr>
      </w:pPr>
    </w:p>
    <w:p w14:paraId="1DBD7178" w14:textId="77777777" w:rsidR="003C48ED" w:rsidRPr="00FE7E2C" w:rsidRDefault="003C48ED" w:rsidP="00F91631">
      <w:pPr>
        <w:pStyle w:val="Bezodstpw"/>
        <w:jc w:val="both"/>
        <w:rPr>
          <w:rFonts w:ascii="Tahoma" w:hAnsi="Tahoma" w:cs="Tahoma"/>
        </w:rPr>
      </w:pPr>
      <w:r w:rsidRPr="00FE7E2C">
        <w:rPr>
          <w:rFonts w:ascii="Tahoma" w:hAnsi="Tahoma" w:cs="Tahoma"/>
        </w:rPr>
        <w:t>Schemat połączeń w wersji graficznej przedstawia się następująco:</w:t>
      </w:r>
    </w:p>
    <w:p w14:paraId="09E67E5E" w14:textId="77777777" w:rsidR="003C48ED" w:rsidRPr="00FE7E2C" w:rsidRDefault="003C48ED" w:rsidP="00F91631">
      <w:pPr>
        <w:pStyle w:val="Bezodstpw"/>
        <w:jc w:val="both"/>
        <w:rPr>
          <w:rFonts w:ascii="Tahoma" w:hAnsi="Tahoma" w:cs="Tahoma"/>
        </w:rPr>
      </w:pPr>
    </w:p>
    <w:p w14:paraId="21015AC2" w14:textId="77777777" w:rsidR="003C48ED" w:rsidRDefault="003C48ED" w:rsidP="00F91631">
      <w:pPr>
        <w:pStyle w:val="Bezodstpw"/>
        <w:jc w:val="both"/>
      </w:pPr>
    </w:p>
    <w:p w14:paraId="70074861" w14:textId="77777777" w:rsidR="00A8096A" w:rsidRDefault="00A8096A" w:rsidP="00F91631">
      <w:pPr>
        <w:pStyle w:val="Bezodstpw"/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64358A65" wp14:editId="32D65A4E">
            <wp:extent cx="5708652" cy="8563610"/>
            <wp:effectExtent l="0" t="0" r="635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pka przewozów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400" cy="862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D8F4A" w14:textId="77777777" w:rsidR="00A8096A" w:rsidRPr="004D7C90" w:rsidRDefault="00A8096A" w:rsidP="00A8096A">
      <w:pPr>
        <w:pStyle w:val="Legenda"/>
        <w:spacing w:after="0"/>
        <w:jc w:val="center"/>
        <w:rPr>
          <w:color w:val="auto"/>
        </w:rPr>
      </w:pPr>
      <w:r w:rsidRPr="004D7C90">
        <w:rPr>
          <w:color w:val="auto"/>
        </w:rPr>
        <w:t>Rysunek</w:t>
      </w:r>
      <w:r>
        <w:rPr>
          <w:color w:val="auto"/>
        </w:rPr>
        <w:t>:</w:t>
      </w:r>
      <w:r w:rsidRPr="004D7C90">
        <w:rPr>
          <w:color w:val="auto"/>
        </w:rPr>
        <w:t xml:space="preserve"> Zakres wykonywanych przewozów w Powiecie Cieszyńskim</w:t>
      </w:r>
      <w:r>
        <w:rPr>
          <w:color w:val="auto"/>
        </w:rPr>
        <w:t>.</w:t>
      </w:r>
    </w:p>
    <w:p w14:paraId="63EEFDCC" w14:textId="77777777" w:rsidR="00A8096A" w:rsidRPr="004D7C90" w:rsidRDefault="00A8096A" w:rsidP="00A8096A">
      <w:pPr>
        <w:pStyle w:val="Bezodstpw"/>
        <w:spacing w:line="360" w:lineRule="auto"/>
        <w:ind w:firstLine="567"/>
        <w:jc w:val="center"/>
        <w:rPr>
          <w:i/>
          <w:sz w:val="16"/>
        </w:rPr>
      </w:pPr>
      <w:r>
        <w:rPr>
          <w:i/>
          <w:sz w:val="16"/>
        </w:rPr>
        <w:t>Źródło: Opracowanie własne.</w:t>
      </w:r>
    </w:p>
    <w:p w14:paraId="04CE7540" w14:textId="0352E3A9" w:rsidR="00BD1712" w:rsidRPr="00BD1712" w:rsidRDefault="00BD1712" w:rsidP="00A22BF8">
      <w:pPr>
        <w:pStyle w:val="Bezodstpw"/>
        <w:ind w:firstLine="567"/>
        <w:jc w:val="both"/>
        <w:rPr>
          <w:rFonts w:ascii="Tahoma" w:hAnsi="Tahoma" w:cs="Tahoma"/>
        </w:rPr>
      </w:pPr>
      <w:r w:rsidRPr="00BD1712">
        <w:rPr>
          <w:rFonts w:ascii="Tahoma" w:hAnsi="Tahoma" w:cs="Tahoma"/>
        </w:rPr>
        <w:lastRenderedPageBreak/>
        <w:t xml:space="preserve">W celu jak najlepszego dostosowania oferty przewozowej dla mieszkańców Powiatu Cieszyńskiego, powołana została Rada Przewoźników działająca przy Staroście. </w:t>
      </w:r>
      <w:r>
        <w:rPr>
          <w:rFonts w:ascii="Tahoma" w:hAnsi="Tahoma" w:cs="Tahoma"/>
        </w:rPr>
        <w:t xml:space="preserve">W skład </w:t>
      </w:r>
      <w:r w:rsidRPr="00BD1712">
        <w:rPr>
          <w:rFonts w:ascii="Tahoma" w:hAnsi="Tahoma" w:cs="Tahoma"/>
        </w:rPr>
        <w:t>Rad</w:t>
      </w:r>
      <w:r>
        <w:rPr>
          <w:rFonts w:ascii="Tahoma" w:hAnsi="Tahoma" w:cs="Tahoma"/>
        </w:rPr>
        <w:t xml:space="preserve">y wchodzą </w:t>
      </w:r>
      <w:r w:rsidR="00B9224E">
        <w:rPr>
          <w:rFonts w:ascii="Tahoma" w:hAnsi="Tahoma" w:cs="Tahoma"/>
        </w:rPr>
        <w:t>również</w:t>
      </w:r>
      <w:r w:rsidR="00CB78FB">
        <w:rPr>
          <w:rFonts w:ascii="Tahoma" w:hAnsi="Tahoma" w:cs="Tahoma"/>
        </w:rPr>
        <w:t xml:space="preserve"> </w:t>
      </w:r>
      <w:r w:rsidRPr="00BD1712">
        <w:rPr>
          <w:rFonts w:ascii="Tahoma" w:hAnsi="Tahoma" w:cs="Tahoma"/>
        </w:rPr>
        <w:t>przewoźni</w:t>
      </w:r>
      <w:r>
        <w:rPr>
          <w:rFonts w:ascii="Tahoma" w:hAnsi="Tahoma" w:cs="Tahoma"/>
        </w:rPr>
        <w:t>cy,</w:t>
      </w:r>
      <w:r w:rsidRPr="00BD1712">
        <w:rPr>
          <w:rFonts w:ascii="Tahoma" w:hAnsi="Tahoma" w:cs="Tahoma"/>
        </w:rPr>
        <w:t xml:space="preserve"> wykonujący przewozy na liniach regularnych w Powiecie Cieszyńskim. Jej zadaniem jest wspólne omawianie i rozwiązywanie problemów w zakresie </w:t>
      </w:r>
      <w:r w:rsidR="00E52BA7">
        <w:rPr>
          <w:rFonts w:ascii="Tahoma" w:hAnsi="Tahoma" w:cs="Tahoma"/>
        </w:rPr>
        <w:t xml:space="preserve">powiatowych </w:t>
      </w:r>
      <w:r w:rsidRPr="00BD1712">
        <w:rPr>
          <w:rFonts w:ascii="Tahoma" w:hAnsi="Tahoma" w:cs="Tahoma"/>
        </w:rPr>
        <w:t>potrzeb przewozowych.</w:t>
      </w:r>
    </w:p>
    <w:p w14:paraId="7F74DA8F" w14:textId="595000EC" w:rsidR="00BD1712" w:rsidRDefault="00BD1712" w:rsidP="00A22BF8">
      <w:pPr>
        <w:pStyle w:val="Bezodstpw"/>
        <w:ind w:firstLine="567"/>
        <w:jc w:val="both"/>
        <w:rPr>
          <w:rFonts w:ascii="Tahoma" w:hAnsi="Tahoma" w:cs="Tahoma"/>
        </w:rPr>
      </w:pPr>
      <w:r w:rsidRPr="00BD1712">
        <w:rPr>
          <w:rFonts w:ascii="Tahoma" w:hAnsi="Tahoma" w:cs="Tahoma"/>
        </w:rPr>
        <w:t xml:space="preserve">Powiat Cieszyński posiada również opracowany i uchwalony w 2014 roku „Plan zrównoważonego rozwoju publicznego transportu zbiorowego dla Powiatu Cieszyńskiego”. Opisane w nim szlaki komunikacyjne, generatory ruchu, potrzeby przewozowe, pożądany standard, przewidywany sposób organizacji rynku przewozowego w powiecie oraz kierunki  rozwoju publicznego transportu na obszarze Powiatu Cieszyńskiego stanowią podstawę do kolejnych działań Powiatu Cieszyńskiego w zakresie </w:t>
      </w:r>
      <w:r w:rsidR="007A79E4">
        <w:rPr>
          <w:rFonts w:ascii="Tahoma" w:hAnsi="Tahoma" w:cs="Tahoma"/>
        </w:rPr>
        <w:t xml:space="preserve">publicznego </w:t>
      </w:r>
      <w:r w:rsidRPr="00BD1712">
        <w:rPr>
          <w:rFonts w:ascii="Tahoma" w:hAnsi="Tahoma" w:cs="Tahoma"/>
        </w:rPr>
        <w:t>transportu zbiorowego.</w:t>
      </w:r>
    </w:p>
    <w:p w14:paraId="48A3BB12" w14:textId="6D405671" w:rsidR="00334418" w:rsidRPr="00E1796E" w:rsidRDefault="00334418" w:rsidP="00B173BD">
      <w:pPr>
        <w:pStyle w:val="Bezodstpw"/>
        <w:ind w:firstLine="567"/>
        <w:jc w:val="both"/>
        <w:rPr>
          <w:rFonts w:ascii="Tahoma" w:hAnsi="Tahoma" w:cs="Tahoma"/>
        </w:rPr>
      </w:pPr>
      <w:r>
        <w:rPr>
          <w:rFonts w:ascii="Tahoma" w:hAnsi="Tahoma" w:cs="Tahoma"/>
        </w:rPr>
        <w:t>W oparciu o</w:t>
      </w:r>
      <w:r w:rsidR="00573932">
        <w:rPr>
          <w:rFonts w:ascii="Tahoma" w:hAnsi="Tahoma" w:cs="Tahoma"/>
        </w:rPr>
        <w:t xml:space="preserve"> powyższy dokument</w:t>
      </w:r>
      <w:r w:rsidR="00E1796E">
        <w:rPr>
          <w:rFonts w:ascii="Tahoma" w:hAnsi="Tahoma" w:cs="Tahoma"/>
        </w:rPr>
        <w:t>,</w:t>
      </w:r>
      <w:r w:rsidR="00573932">
        <w:rPr>
          <w:rFonts w:ascii="Tahoma" w:hAnsi="Tahoma" w:cs="Tahoma"/>
        </w:rPr>
        <w:t xml:space="preserve"> przepisy ustawy z dnia 16 grudnia 2010 r. o publicznym </w:t>
      </w:r>
      <w:r w:rsidR="00856CE7">
        <w:rPr>
          <w:rFonts w:ascii="Tahoma" w:hAnsi="Tahoma" w:cs="Tahoma"/>
        </w:rPr>
        <w:t xml:space="preserve">transporcie zbiorowym </w:t>
      </w:r>
      <w:r w:rsidR="00856CE7" w:rsidRPr="00E1796E">
        <w:rPr>
          <w:rFonts w:ascii="Tahoma" w:hAnsi="Tahoma" w:cs="Tahoma"/>
        </w:rPr>
        <w:t xml:space="preserve">i </w:t>
      </w:r>
      <w:r w:rsidR="00E1796E" w:rsidRPr="00E1796E">
        <w:rPr>
          <w:rFonts w:ascii="Tahoma" w:hAnsi="Tahoma" w:cs="Tahoma"/>
          <w:lang w:val="pl"/>
        </w:rPr>
        <w:t>ustawy z dnia 16 maja 2019 roku o Funduszu rozwoju przewozów autobusowych o charakterze użyteczności publicznej</w:t>
      </w:r>
      <w:r w:rsidRPr="00E1796E">
        <w:rPr>
          <w:rFonts w:ascii="Tahoma" w:hAnsi="Tahoma" w:cs="Tahoma"/>
          <w:lang w:val="pl"/>
        </w:rPr>
        <w:t>,</w:t>
      </w:r>
      <w:r w:rsidR="00E1796E" w:rsidRPr="00E1796E">
        <w:rPr>
          <w:rFonts w:ascii="Tahoma" w:hAnsi="Tahoma" w:cs="Tahoma"/>
          <w:lang w:val="pl"/>
        </w:rPr>
        <w:t xml:space="preserve"> Rada Przewoźników </w:t>
      </w:r>
      <w:r w:rsidRPr="00E1796E">
        <w:rPr>
          <w:rFonts w:ascii="Tahoma" w:hAnsi="Tahoma" w:cs="Tahoma"/>
          <w:lang w:val="pl"/>
        </w:rPr>
        <w:t xml:space="preserve"> w piśmie z dnia 22 lipca 2019 roku skierowanym do Pana Starosty</w:t>
      </w:r>
      <w:r w:rsidR="007A79E4">
        <w:rPr>
          <w:rFonts w:ascii="Tahoma" w:hAnsi="Tahoma" w:cs="Tahoma"/>
          <w:lang w:val="pl"/>
        </w:rPr>
        <w:t>,</w:t>
      </w:r>
      <w:r w:rsidRPr="00E1796E">
        <w:rPr>
          <w:rFonts w:ascii="Tahoma" w:hAnsi="Tahoma" w:cs="Tahoma"/>
          <w:lang w:val="pl"/>
        </w:rPr>
        <w:t xml:space="preserve"> zaproponowa</w:t>
      </w:r>
      <w:r w:rsidR="00E1796E" w:rsidRPr="00E1796E">
        <w:rPr>
          <w:rFonts w:ascii="Tahoma" w:hAnsi="Tahoma" w:cs="Tahoma"/>
          <w:lang w:val="pl"/>
        </w:rPr>
        <w:t>ła</w:t>
      </w:r>
      <w:r w:rsidRPr="00E1796E">
        <w:rPr>
          <w:rFonts w:ascii="Tahoma" w:hAnsi="Tahoma" w:cs="Tahoma"/>
          <w:lang w:val="pl"/>
        </w:rPr>
        <w:t xml:space="preserve"> wprowadzenie czterech nowych linii k</w:t>
      </w:r>
      <w:r w:rsidR="00E1796E" w:rsidRPr="00E1796E">
        <w:rPr>
          <w:rFonts w:ascii="Tahoma" w:hAnsi="Tahoma" w:cs="Tahoma"/>
          <w:lang w:val="pl"/>
        </w:rPr>
        <w:t>omunikacyjnych realizowanych na podstawie zaw</w:t>
      </w:r>
      <w:r w:rsidR="00B173BD">
        <w:rPr>
          <w:rFonts w:ascii="Tahoma" w:hAnsi="Tahoma" w:cs="Tahoma"/>
          <w:lang w:val="pl"/>
        </w:rPr>
        <w:t>ieranych</w:t>
      </w:r>
      <w:r w:rsidR="00E1796E" w:rsidRPr="00E1796E">
        <w:rPr>
          <w:rFonts w:ascii="Tahoma" w:hAnsi="Tahoma" w:cs="Tahoma"/>
          <w:lang w:val="pl"/>
        </w:rPr>
        <w:t xml:space="preserve"> umów operatorskich</w:t>
      </w:r>
      <w:r w:rsidR="00B173BD">
        <w:rPr>
          <w:rFonts w:ascii="Tahoma" w:hAnsi="Tahoma" w:cs="Tahoma"/>
          <w:lang w:val="pl"/>
        </w:rPr>
        <w:t>. Zarząd powiatu do tej propozycji się przychylił i</w:t>
      </w:r>
      <w:r w:rsidR="00B173BD">
        <w:rPr>
          <w:rFonts w:ascii="Tahoma" w:hAnsi="Tahoma" w:cs="Tahoma"/>
        </w:rPr>
        <w:t xml:space="preserve"> w</w:t>
      </w:r>
      <w:r w:rsidRPr="00E1796E">
        <w:rPr>
          <w:rFonts w:ascii="Tahoma" w:hAnsi="Tahoma" w:cs="Tahoma"/>
        </w:rPr>
        <w:t xml:space="preserve"> dniu 12 sierpnia </w:t>
      </w:r>
      <w:r w:rsidR="00E1796E">
        <w:rPr>
          <w:rFonts w:ascii="Tahoma" w:hAnsi="Tahoma" w:cs="Tahoma"/>
        </w:rPr>
        <w:t xml:space="preserve">2019 r. </w:t>
      </w:r>
      <w:r w:rsidRPr="00E1796E">
        <w:rPr>
          <w:rFonts w:ascii="Tahoma" w:hAnsi="Tahoma" w:cs="Tahoma"/>
        </w:rPr>
        <w:t>w Urzędzie Wojewódzkim w Katowicach złożono wniosek o do</w:t>
      </w:r>
      <w:r w:rsidR="00E1796E">
        <w:rPr>
          <w:rFonts w:ascii="Tahoma" w:hAnsi="Tahoma" w:cs="Tahoma"/>
        </w:rPr>
        <w:t>płatę</w:t>
      </w:r>
      <w:r w:rsidRPr="00E1796E">
        <w:rPr>
          <w:rFonts w:ascii="Tahoma" w:hAnsi="Tahoma" w:cs="Tahoma"/>
        </w:rPr>
        <w:t xml:space="preserve"> do czterech poniższych linii komunikacyjnych:</w:t>
      </w:r>
    </w:p>
    <w:p w14:paraId="4C4C7948" w14:textId="77777777" w:rsidR="00334418" w:rsidRPr="00E1796E" w:rsidRDefault="00334418" w:rsidP="00334418">
      <w:pPr>
        <w:pStyle w:val="Bezodstpw"/>
        <w:numPr>
          <w:ilvl w:val="0"/>
          <w:numId w:val="6"/>
        </w:numPr>
        <w:jc w:val="both"/>
        <w:rPr>
          <w:rFonts w:ascii="Tahoma" w:hAnsi="Tahoma" w:cs="Tahoma"/>
          <w:b/>
          <w:bCs/>
        </w:rPr>
      </w:pPr>
      <w:r w:rsidRPr="00E1796E">
        <w:rPr>
          <w:rFonts w:ascii="Tahoma" w:hAnsi="Tahoma" w:cs="Tahoma"/>
          <w:b/>
          <w:bCs/>
        </w:rPr>
        <w:t>Cieszyn Plac Wolności – Hażlach Skrzyżowanie – Kończyce Wielkie Centrum – Zebrzydowice Dworzec Kolejowy;</w:t>
      </w:r>
    </w:p>
    <w:p w14:paraId="2CD58D88" w14:textId="77777777" w:rsidR="00334418" w:rsidRPr="00E1796E" w:rsidRDefault="00334418" w:rsidP="00334418">
      <w:pPr>
        <w:pStyle w:val="Bezodstpw"/>
        <w:numPr>
          <w:ilvl w:val="0"/>
          <w:numId w:val="6"/>
        </w:numPr>
        <w:jc w:val="both"/>
        <w:rPr>
          <w:rFonts w:ascii="Tahoma" w:hAnsi="Tahoma" w:cs="Tahoma"/>
          <w:b/>
          <w:bCs/>
        </w:rPr>
      </w:pPr>
      <w:r w:rsidRPr="00E1796E">
        <w:rPr>
          <w:rFonts w:ascii="Tahoma" w:hAnsi="Tahoma" w:cs="Tahoma"/>
          <w:b/>
          <w:bCs/>
        </w:rPr>
        <w:t>Dworzec Cieszyn – Ogrodzona – Iskrzyczyn Centrum – Dębowiec Centrum ul. Szkolna;</w:t>
      </w:r>
    </w:p>
    <w:p w14:paraId="17A37419" w14:textId="77777777" w:rsidR="00334418" w:rsidRPr="00E1796E" w:rsidRDefault="00334418" w:rsidP="00334418">
      <w:pPr>
        <w:pStyle w:val="Bezodstpw"/>
        <w:numPr>
          <w:ilvl w:val="0"/>
          <w:numId w:val="6"/>
        </w:numPr>
        <w:jc w:val="both"/>
        <w:rPr>
          <w:rFonts w:ascii="Tahoma" w:hAnsi="Tahoma" w:cs="Tahoma"/>
          <w:b/>
          <w:bCs/>
        </w:rPr>
      </w:pPr>
      <w:r w:rsidRPr="00E1796E">
        <w:rPr>
          <w:rFonts w:ascii="Tahoma" w:hAnsi="Tahoma" w:cs="Tahoma"/>
          <w:b/>
          <w:bCs/>
        </w:rPr>
        <w:t>Goleszów Centrum – Kisielów Remiza – Skoczów Dworzec Autobusowy;</w:t>
      </w:r>
    </w:p>
    <w:p w14:paraId="74A9A6D0" w14:textId="49DF2B34" w:rsidR="00334418" w:rsidRDefault="00334418" w:rsidP="00334418">
      <w:pPr>
        <w:pStyle w:val="Bezodstpw"/>
        <w:numPr>
          <w:ilvl w:val="0"/>
          <w:numId w:val="6"/>
        </w:numPr>
        <w:jc w:val="both"/>
        <w:rPr>
          <w:rFonts w:ascii="Tahoma" w:hAnsi="Tahoma" w:cs="Tahoma"/>
          <w:b/>
          <w:bCs/>
        </w:rPr>
      </w:pPr>
      <w:r w:rsidRPr="00E1796E">
        <w:rPr>
          <w:rFonts w:ascii="Tahoma" w:hAnsi="Tahoma" w:cs="Tahoma"/>
          <w:b/>
          <w:bCs/>
        </w:rPr>
        <w:t>Skoczów Dworzec Autobusowy – Bładnice OSP – Ustroń Lipowiec Remiza.</w:t>
      </w:r>
    </w:p>
    <w:p w14:paraId="03BC0189" w14:textId="77777777" w:rsidR="00B173BD" w:rsidRDefault="00B173BD" w:rsidP="00B173BD">
      <w:pPr>
        <w:pStyle w:val="Bezodstpw"/>
        <w:jc w:val="both"/>
        <w:rPr>
          <w:rFonts w:ascii="Tahoma" w:hAnsi="Tahoma" w:cs="Tahoma"/>
        </w:rPr>
      </w:pPr>
    </w:p>
    <w:p w14:paraId="118949E0" w14:textId="112176F3" w:rsidR="00B173BD" w:rsidRDefault="00644EB5" w:rsidP="00B173BD">
      <w:pPr>
        <w:pStyle w:val="Bezodstpw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Wniosek został przyjęty i </w:t>
      </w:r>
      <w:r w:rsidR="00B173BD" w:rsidRPr="00B173BD">
        <w:rPr>
          <w:rFonts w:ascii="Tahoma" w:hAnsi="Tahoma" w:cs="Tahoma"/>
        </w:rPr>
        <w:t>2</w:t>
      </w:r>
      <w:r w:rsidR="003D59EC">
        <w:rPr>
          <w:rFonts w:ascii="Tahoma" w:hAnsi="Tahoma" w:cs="Tahoma"/>
        </w:rPr>
        <w:t>9</w:t>
      </w:r>
      <w:r w:rsidR="00B173BD" w:rsidRPr="00B173BD">
        <w:rPr>
          <w:rFonts w:ascii="Tahoma" w:hAnsi="Tahoma" w:cs="Tahoma"/>
        </w:rPr>
        <w:t xml:space="preserve"> sierpnia </w:t>
      </w:r>
      <w:r w:rsidR="00B173BD">
        <w:rPr>
          <w:rFonts w:ascii="Tahoma" w:hAnsi="Tahoma" w:cs="Tahoma"/>
        </w:rPr>
        <w:t>2019 r.</w:t>
      </w:r>
      <w:r>
        <w:rPr>
          <w:rFonts w:ascii="Tahoma" w:hAnsi="Tahoma" w:cs="Tahoma"/>
        </w:rPr>
        <w:t xml:space="preserve"> </w:t>
      </w:r>
      <w:r w:rsidR="00B173BD" w:rsidRPr="00B173BD">
        <w:rPr>
          <w:rFonts w:ascii="Tahoma" w:hAnsi="Tahoma" w:cs="Tahoma"/>
        </w:rPr>
        <w:t xml:space="preserve"> podpisan</w:t>
      </w:r>
      <w:r>
        <w:rPr>
          <w:rFonts w:ascii="Tahoma" w:hAnsi="Tahoma" w:cs="Tahoma"/>
        </w:rPr>
        <w:t>o</w:t>
      </w:r>
      <w:r w:rsidR="00B173BD" w:rsidRPr="00B173BD">
        <w:rPr>
          <w:rFonts w:ascii="Tahoma" w:hAnsi="Tahoma" w:cs="Tahoma"/>
        </w:rPr>
        <w:t xml:space="preserve"> umow</w:t>
      </w:r>
      <w:r>
        <w:rPr>
          <w:rFonts w:ascii="Tahoma" w:hAnsi="Tahoma" w:cs="Tahoma"/>
        </w:rPr>
        <w:t>ę</w:t>
      </w:r>
      <w:r w:rsidR="00B173BD" w:rsidRPr="00B173BD">
        <w:rPr>
          <w:rFonts w:ascii="Tahoma" w:hAnsi="Tahoma" w:cs="Tahoma"/>
        </w:rPr>
        <w:t xml:space="preserve"> z Wojewodą o dopłatę</w:t>
      </w:r>
      <w:r w:rsidR="00B173BD">
        <w:rPr>
          <w:rFonts w:ascii="Tahoma" w:hAnsi="Tahoma" w:cs="Tahoma"/>
        </w:rPr>
        <w:t>,</w:t>
      </w:r>
      <w:r w:rsidR="003D59EC">
        <w:rPr>
          <w:rFonts w:ascii="Tahoma" w:hAnsi="Tahoma" w:cs="Tahoma"/>
        </w:rPr>
        <w:t xml:space="preserve"> o której mowa w ustawie o funduszu rozwoju przewozów autobusowych w wysokości 1,00 PLN do jednego wozokilometra.</w:t>
      </w:r>
      <w:r w:rsidR="00B173BD">
        <w:rPr>
          <w:rFonts w:ascii="Tahoma" w:hAnsi="Tahoma" w:cs="Tahoma"/>
        </w:rPr>
        <w:t xml:space="preserve"> 30 sierpnia 2019 r. Starosta w imieniu powiatu jako organizatora publicznego transportu zbiorowego podpisał umowę z dwoma operatorami (przewoźnikami) na realizację czterech linii komunikacyjnych o charakterze użyteczności publicznej.</w:t>
      </w:r>
      <w:r w:rsidR="000E6FDD">
        <w:rPr>
          <w:rFonts w:ascii="Tahoma" w:hAnsi="Tahoma" w:cs="Tahoma"/>
        </w:rPr>
        <w:t xml:space="preserve"> Firma DAS jest operatorem na liniach przedstawionych powyżej w punkcie 2 i 4. Z kolei firma TRANS-BUS w punkcie 1 i 3.</w:t>
      </w:r>
    </w:p>
    <w:p w14:paraId="4EB23BF9" w14:textId="702A3843" w:rsidR="000E6FDD" w:rsidRPr="00B173BD" w:rsidRDefault="000E6FDD" w:rsidP="00B173BD">
      <w:pPr>
        <w:pStyle w:val="Bezodstpw"/>
        <w:jc w:val="both"/>
        <w:rPr>
          <w:rFonts w:ascii="Tahoma" w:hAnsi="Tahoma" w:cs="Tahoma"/>
        </w:rPr>
      </w:pPr>
      <w:r>
        <w:rPr>
          <w:rFonts w:ascii="Tahoma" w:hAnsi="Tahoma" w:cs="Tahoma"/>
        </w:rPr>
        <w:tab/>
        <w:t>Mam nadzieję, że to początek rozwoju publ</w:t>
      </w:r>
      <w:r w:rsidR="007A79E4">
        <w:rPr>
          <w:rFonts w:ascii="Tahoma" w:hAnsi="Tahoma" w:cs="Tahoma"/>
        </w:rPr>
        <w:t>i</w:t>
      </w:r>
      <w:r>
        <w:rPr>
          <w:rFonts w:ascii="Tahoma" w:hAnsi="Tahoma" w:cs="Tahoma"/>
        </w:rPr>
        <w:t>cznego</w:t>
      </w:r>
      <w:r w:rsidR="00644EB5">
        <w:rPr>
          <w:rFonts w:ascii="Tahoma" w:hAnsi="Tahoma" w:cs="Tahoma"/>
        </w:rPr>
        <w:t xml:space="preserve"> transportu zbiorowego w naszym powiecie</w:t>
      </w:r>
      <w:r w:rsidR="000A6CD0">
        <w:rPr>
          <w:rFonts w:ascii="Tahoma" w:hAnsi="Tahoma" w:cs="Tahoma"/>
        </w:rPr>
        <w:t>, ponieważ</w:t>
      </w:r>
      <w:r w:rsidR="003D59EC">
        <w:rPr>
          <w:rFonts w:ascii="Tahoma" w:hAnsi="Tahoma" w:cs="Tahoma"/>
        </w:rPr>
        <w:t xml:space="preserve"> </w:t>
      </w:r>
      <w:r w:rsidR="000A6CD0">
        <w:rPr>
          <w:rFonts w:ascii="Tahoma" w:hAnsi="Tahoma" w:cs="Tahoma"/>
        </w:rPr>
        <w:t>i</w:t>
      </w:r>
      <w:r w:rsidR="003D59EC">
        <w:rPr>
          <w:rFonts w:ascii="Tahoma" w:hAnsi="Tahoma" w:cs="Tahoma"/>
        </w:rPr>
        <w:t>stnieje możliwość uruchomienia kolejnych linii komunikacyjnych. Do tego potrzebna jest</w:t>
      </w:r>
      <w:r w:rsidR="000A6CD0">
        <w:rPr>
          <w:rFonts w:ascii="Tahoma" w:hAnsi="Tahoma" w:cs="Tahoma"/>
        </w:rPr>
        <w:t xml:space="preserve"> merytoryczna dyskusja,</w:t>
      </w:r>
      <w:r w:rsidR="003D59EC">
        <w:rPr>
          <w:rFonts w:ascii="Tahoma" w:hAnsi="Tahoma" w:cs="Tahoma"/>
        </w:rPr>
        <w:t xml:space="preserve"> wola</w:t>
      </w:r>
      <w:r w:rsidR="000A6CD0">
        <w:rPr>
          <w:rFonts w:ascii="Tahoma" w:hAnsi="Tahoma" w:cs="Tahoma"/>
        </w:rPr>
        <w:t xml:space="preserve"> zainteresowanych samorządów gminnych </w:t>
      </w:r>
      <w:r w:rsidR="00685E5E">
        <w:rPr>
          <w:rFonts w:ascii="Tahoma" w:hAnsi="Tahoma" w:cs="Tahoma"/>
        </w:rPr>
        <w:t xml:space="preserve">oraz </w:t>
      </w:r>
      <w:r w:rsidR="000A6CD0">
        <w:rPr>
          <w:rFonts w:ascii="Tahoma" w:hAnsi="Tahoma" w:cs="Tahoma"/>
        </w:rPr>
        <w:t>zabezpieczenie odpowiednich środków finansowych w budżetach</w:t>
      </w:r>
      <w:r w:rsidR="00685E5E">
        <w:rPr>
          <w:rFonts w:ascii="Tahoma" w:hAnsi="Tahoma" w:cs="Tahoma"/>
        </w:rPr>
        <w:t xml:space="preserve"> jednostek samorządu terytorialnego na ten cel.</w:t>
      </w:r>
    </w:p>
    <w:p w14:paraId="2B71818F" w14:textId="77777777" w:rsidR="00334418" w:rsidRPr="00E1796E" w:rsidRDefault="00334418" w:rsidP="00334418">
      <w:pPr>
        <w:tabs>
          <w:tab w:val="left" w:pos="5400"/>
        </w:tabs>
        <w:spacing w:beforeLines="50" w:before="120" w:line="288" w:lineRule="auto"/>
        <w:ind w:firstLineChars="272" w:firstLine="598"/>
        <w:jc w:val="both"/>
        <w:rPr>
          <w:rFonts w:ascii="Tahoma" w:hAnsi="Tahoma" w:cs="Tahoma"/>
        </w:rPr>
      </w:pPr>
    </w:p>
    <w:p w14:paraId="66E91C76" w14:textId="77777777" w:rsidR="00334418" w:rsidRDefault="00334418" w:rsidP="00A22BF8">
      <w:pPr>
        <w:pStyle w:val="Bezodstpw"/>
        <w:ind w:firstLine="567"/>
        <w:jc w:val="both"/>
        <w:rPr>
          <w:rFonts w:ascii="Tahoma" w:hAnsi="Tahoma" w:cs="Tahoma"/>
        </w:rPr>
      </w:pPr>
    </w:p>
    <w:p w14:paraId="0A1559C0" w14:textId="77777777" w:rsidR="00A22BF8" w:rsidRPr="00BD1712" w:rsidRDefault="00A22BF8" w:rsidP="00BD1712">
      <w:pPr>
        <w:pStyle w:val="Bezodstpw"/>
        <w:jc w:val="both"/>
        <w:rPr>
          <w:rFonts w:ascii="Tahoma" w:hAnsi="Tahoma" w:cs="Tahoma"/>
        </w:rPr>
      </w:pPr>
    </w:p>
    <w:p w14:paraId="13F5E02F" w14:textId="77777777" w:rsidR="00A8096A" w:rsidRDefault="00A8096A" w:rsidP="00F91631">
      <w:pPr>
        <w:pStyle w:val="Bezodstpw"/>
        <w:jc w:val="both"/>
      </w:pPr>
    </w:p>
    <w:p w14:paraId="32BAEFB7" w14:textId="77777777" w:rsidR="00A8096A" w:rsidRDefault="00A8096A" w:rsidP="00F91631">
      <w:pPr>
        <w:pStyle w:val="Bezodstpw"/>
        <w:jc w:val="both"/>
      </w:pPr>
    </w:p>
    <w:p w14:paraId="2FAF40D5" w14:textId="5AA623DE" w:rsidR="00F91631" w:rsidRPr="00780938" w:rsidRDefault="003C48ED" w:rsidP="00F91631">
      <w:pPr>
        <w:pStyle w:val="Bezodstpw"/>
        <w:jc w:val="both"/>
        <w:rPr>
          <w:rFonts w:ascii="Tahoma" w:hAnsi="Tahoma" w:cs="Tahoma"/>
        </w:rPr>
      </w:pPr>
      <w:r>
        <w:t xml:space="preserve">         </w:t>
      </w:r>
    </w:p>
    <w:sectPr w:rsidR="00F91631" w:rsidRPr="007809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66A87"/>
    <w:multiLevelType w:val="hybridMultilevel"/>
    <w:tmpl w:val="0116E942"/>
    <w:lvl w:ilvl="0" w:tplc="04150011">
      <w:start w:val="1"/>
      <w:numFmt w:val="decimal"/>
      <w:lvlText w:val="%1)"/>
      <w:lvlJc w:val="left"/>
      <w:pPr>
        <w:ind w:left="2148" w:hanging="360"/>
      </w:pPr>
    </w:lvl>
    <w:lvl w:ilvl="1" w:tplc="04150019" w:tentative="1">
      <w:start w:val="1"/>
      <w:numFmt w:val="lowerLetter"/>
      <w:lvlText w:val="%2."/>
      <w:lvlJc w:val="left"/>
      <w:pPr>
        <w:ind w:left="2868" w:hanging="360"/>
      </w:pPr>
    </w:lvl>
    <w:lvl w:ilvl="2" w:tplc="0415001B" w:tentative="1">
      <w:start w:val="1"/>
      <w:numFmt w:val="lowerRoman"/>
      <w:lvlText w:val="%3."/>
      <w:lvlJc w:val="right"/>
      <w:pPr>
        <w:ind w:left="3588" w:hanging="180"/>
      </w:pPr>
    </w:lvl>
    <w:lvl w:ilvl="3" w:tplc="0415000F" w:tentative="1">
      <w:start w:val="1"/>
      <w:numFmt w:val="decimal"/>
      <w:lvlText w:val="%4."/>
      <w:lvlJc w:val="left"/>
      <w:pPr>
        <w:ind w:left="4308" w:hanging="360"/>
      </w:pPr>
    </w:lvl>
    <w:lvl w:ilvl="4" w:tplc="04150019" w:tentative="1">
      <w:start w:val="1"/>
      <w:numFmt w:val="lowerLetter"/>
      <w:lvlText w:val="%5."/>
      <w:lvlJc w:val="left"/>
      <w:pPr>
        <w:ind w:left="5028" w:hanging="360"/>
      </w:pPr>
    </w:lvl>
    <w:lvl w:ilvl="5" w:tplc="0415001B" w:tentative="1">
      <w:start w:val="1"/>
      <w:numFmt w:val="lowerRoman"/>
      <w:lvlText w:val="%6."/>
      <w:lvlJc w:val="right"/>
      <w:pPr>
        <w:ind w:left="5748" w:hanging="180"/>
      </w:pPr>
    </w:lvl>
    <w:lvl w:ilvl="6" w:tplc="0415000F" w:tentative="1">
      <w:start w:val="1"/>
      <w:numFmt w:val="decimal"/>
      <w:lvlText w:val="%7."/>
      <w:lvlJc w:val="left"/>
      <w:pPr>
        <w:ind w:left="6468" w:hanging="360"/>
      </w:pPr>
    </w:lvl>
    <w:lvl w:ilvl="7" w:tplc="04150019" w:tentative="1">
      <w:start w:val="1"/>
      <w:numFmt w:val="lowerLetter"/>
      <w:lvlText w:val="%8."/>
      <w:lvlJc w:val="left"/>
      <w:pPr>
        <w:ind w:left="7188" w:hanging="360"/>
      </w:pPr>
    </w:lvl>
    <w:lvl w:ilvl="8" w:tplc="0415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" w15:restartNumberingAfterBreak="0">
    <w:nsid w:val="1FA403FB"/>
    <w:multiLevelType w:val="hybridMultilevel"/>
    <w:tmpl w:val="E7D0B598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2ED03045"/>
    <w:multiLevelType w:val="hybridMultilevel"/>
    <w:tmpl w:val="21DEAD06"/>
    <w:lvl w:ilvl="0" w:tplc="04150011">
      <w:start w:val="1"/>
      <w:numFmt w:val="decimal"/>
      <w:lvlText w:val="%1)"/>
      <w:lvlJc w:val="left"/>
      <w:pPr>
        <w:ind w:left="2148" w:hanging="360"/>
      </w:pPr>
    </w:lvl>
    <w:lvl w:ilvl="1" w:tplc="04150019" w:tentative="1">
      <w:start w:val="1"/>
      <w:numFmt w:val="lowerLetter"/>
      <w:lvlText w:val="%2."/>
      <w:lvlJc w:val="left"/>
      <w:pPr>
        <w:ind w:left="2868" w:hanging="360"/>
      </w:pPr>
    </w:lvl>
    <w:lvl w:ilvl="2" w:tplc="0415001B" w:tentative="1">
      <w:start w:val="1"/>
      <w:numFmt w:val="lowerRoman"/>
      <w:lvlText w:val="%3."/>
      <w:lvlJc w:val="right"/>
      <w:pPr>
        <w:ind w:left="3588" w:hanging="180"/>
      </w:pPr>
    </w:lvl>
    <w:lvl w:ilvl="3" w:tplc="0415000F" w:tentative="1">
      <w:start w:val="1"/>
      <w:numFmt w:val="decimal"/>
      <w:lvlText w:val="%4."/>
      <w:lvlJc w:val="left"/>
      <w:pPr>
        <w:ind w:left="4308" w:hanging="360"/>
      </w:pPr>
    </w:lvl>
    <w:lvl w:ilvl="4" w:tplc="04150019" w:tentative="1">
      <w:start w:val="1"/>
      <w:numFmt w:val="lowerLetter"/>
      <w:lvlText w:val="%5."/>
      <w:lvlJc w:val="left"/>
      <w:pPr>
        <w:ind w:left="5028" w:hanging="360"/>
      </w:pPr>
    </w:lvl>
    <w:lvl w:ilvl="5" w:tplc="0415001B" w:tentative="1">
      <w:start w:val="1"/>
      <w:numFmt w:val="lowerRoman"/>
      <w:lvlText w:val="%6."/>
      <w:lvlJc w:val="right"/>
      <w:pPr>
        <w:ind w:left="5748" w:hanging="180"/>
      </w:pPr>
    </w:lvl>
    <w:lvl w:ilvl="6" w:tplc="0415000F" w:tentative="1">
      <w:start w:val="1"/>
      <w:numFmt w:val="decimal"/>
      <w:lvlText w:val="%7."/>
      <w:lvlJc w:val="left"/>
      <w:pPr>
        <w:ind w:left="6468" w:hanging="360"/>
      </w:pPr>
    </w:lvl>
    <w:lvl w:ilvl="7" w:tplc="04150019" w:tentative="1">
      <w:start w:val="1"/>
      <w:numFmt w:val="lowerLetter"/>
      <w:lvlText w:val="%8."/>
      <w:lvlJc w:val="left"/>
      <w:pPr>
        <w:ind w:left="7188" w:hanging="360"/>
      </w:pPr>
    </w:lvl>
    <w:lvl w:ilvl="8" w:tplc="0415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3" w15:restartNumberingAfterBreak="0">
    <w:nsid w:val="311C47AC"/>
    <w:multiLevelType w:val="hybridMultilevel"/>
    <w:tmpl w:val="127A44E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1B5213"/>
    <w:multiLevelType w:val="hybridMultilevel"/>
    <w:tmpl w:val="AECEA958"/>
    <w:lvl w:ilvl="0" w:tplc="04150011">
      <w:start w:val="1"/>
      <w:numFmt w:val="decimal"/>
      <w:lvlText w:val="%1)"/>
      <w:lvlJc w:val="left"/>
      <w:pPr>
        <w:ind w:left="2148" w:hanging="360"/>
      </w:pPr>
    </w:lvl>
    <w:lvl w:ilvl="1" w:tplc="04150019" w:tentative="1">
      <w:start w:val="1"/>
      <w:numFmt w:val="lowerLetter"/>
      <w:lvlText w:val="%2."/>
      <w:lvlJc w:val="left"/>
      <w:pPr>
        <w:ind w:left="2868" w:hanging="360"/>
      </w:pPr>
    </w:lvl>
    <w:lvl w:ilvl="2" w:tplc="0415001B" w:tentative="1">
      <w:start w:val="1"/>
      <w:numFmt w:val="lowerRoman"/>
      <w:lvlText w:val="%3."/>
      <w:lvlJc w:val="right"/>
      <w:pPr>
        <w:ind w:left="3588" w:hanging="180"/>
      </w:pPr>
    </w:lvl>
    <w:lvl w:ilvl="3" w:tplc="0415000F" w:tentative="1">
      <w:start w:val="1"/>
      <w:numFmt w:val="decimal"/>
      <w:lvlText w:val="%4."/>
      <w:lvlJc w:val="left"/>
      <w:pPr>
        <w:ind w:left="4308" w:hanging="360"/>
      </w:pPr>
    </w:lvl>
    <w:lvl w:ilvl="4" w:tplc="04150019" w:tentative="1">
      <w:start w:val="1"/>
      <w:numFmt w:val="lowerLetter"/>
      <w:lvlText w:val="%5."/>
      <w:lvlJc w:val="left"/>
      <w:pPr>
        <w:ind w:left="5028" w:hanging="360"/>
      </w:pPr>
    </w:lvl>
    <w:lvl w:ilvl="5" w:tplc="0415001B" w:tentative="1">
      <w:start w:val="1"/>
      <w:numFmt w:val="lowerRoman"/>
      <w:lvlText w:val="%6."/>
      <w:lvlJc w:val="right"/>
      <w:pPr>
        <w:ind w:left="5748" w:hanging="180"/>
      </w:pPr>
    </w:lvl>
    <w:lvl w:ilvl="6" w:tplc="0415000F" w:tentative="1">
      <w:start w:val="1"/>
      <w:numFmt w:val="decimal"/>
      <w:lvlText w:val="%7."/>
      <w:lvlJc w:val="left"/>
      <w:pPr>
        <w:ind w:left="6468" w:hanging="360"/>
      </w:pPr>
    </w:lvl>
    <w:lvl w:ilvl="7" w:tplc="04150019" w:tentative="1">
      <w:start w:val="1"/>
      <w:numFmt w:val="lowerLetter"/>
      <w:lvlText w:val="%8."/>
      <w:lvlJc w:val="left"/>
      <w:pPr>
        <w:ind w:left="7188" w:hanging="360"/>
      </w:pPr>
    </w:lvl>
    <w:lvl w:ilvl="8" w:tplc="0415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5" w15:restartNumberingAfterBreak="0">
    <w:nsid w:val="75CE1EEB"/>
    <w:multiLevelType w:val="hybridMultilevel"/>
    <w:tmpl w:val="B49C64D6"/>
    <w:lvl w:ilvl="0" w:tplc="04150011">
      <w:start w:val="1"/>
      <w:numFmt w:val="decimal"/>
      <w:lvlText w:val="%1)"/>
      <w:lvlJc w:val="left"/>
      <w:pPr>
        <w:ind w:left="2148" w:hanging="360"/>
      </w:pPr>
    </w:lvl>
    <w:lvl w:ilvl="1" w:tplc="04150019" w:tentative="1">
      <w:start w:val="1"/>
      <w:numFmt w:val="lowerLetter"/>
      <w:lvlText w:val="%2."/>
      <w:lvlJc w:val="left"/>
      <w:pPr>
        <w:ind w:left="2868" w:hanging="360"/>
      </w:pPr>
    </w:lvl>
    <w:lvl w:ilvl="2" w:tplc="0415001B" w:tentative="1">
      <w:start w:val="1"/>
      <w:numFmt w:val="lowerRoman"/>
      <w:lvlText w:val="%3."/>
      <w:lvlJc w:val="right"/>
      <w:pPr>
        <w:ind w:left="3588" w:hanging="180"/>
      </w:pPr>
    </w:lvl>
    <w:lvl w:ilvl="3" w:tplc="0415000F" w:tentative="1">
      <w:start w:val="1"/>
      <w:numFmt w:val="decimal"/>
      <w:lvlText w:val="%4."/>
      <w:lvlJc w:val="left"/>
      <w:pPr>
        <w:ind w:left="4308" w:hanging="360"/>
      </w:pPr>
    </w:lvl>
    <w:lvl w:ilvl="4" w:tplc="04150019" w:tentative="1">
      <w:start w:val="1"/>
      <w:numFmt w:val="lowerLetter"/>
      <w:lvlText w:val="%5."/>
      <w:lvlJc w:val="left"/>
      <w:pPr>
        <w:ind w:left="5028" w:hanging="360"/>
      </w:pPr>
    </w:lvl>
    <w:lvl w:ilvl="5" w:tplc="0415001B" w:tentative="1">
      <w:start w:val="1"/>
      <w:numFmt w:val="lowerRoman"/>
      <w:lvlText w:val="%6."/>
      <w:lvlJc w:val="right"/>
      <w:pPr>
        <w:ind w:left="5748" w:hanging="180"/>
      </w:pPr>
    </w:lvl>
    <w:lvl w:ilvl="6" w:tplc="0415000F" w:tentative="1">
      <w:start w:val="1"/>
      <w:numFmt w:val="decimal"/>
      <w:lvlText w:val="%7."/>
      <w:lvlJc w:val="left"/>
      <w:pPr>
        <w:ind w:left="6468" w:hanging="360"/>
      </w:pPr>
    </w:lvl>
    <w:lvl w:ilvl="7" w:tplc="04150019" w:tentative="1">
      <w:start w:val="1"/>
      <w:numFmt w:val="lowerLetter"/>
      <w:lvlText w:val="%8."/>
      <w:lvlJc w:val="left"/>
      <w:pPr>
        <w:ind w:left="7188" w:hanging="360"/>
      </w:pPr>
    </w:lvl>
    <w:lvl w:ilvl="8" w:tplc="0415001B" w:tentative="1">
      <w:start w:val="1"/>
      <w:numFmt w:val="lowerRoman"/>
      <w:lvlText w:val="%9."/>
      <w:lvlJc w:val="right"/>
      <w:pPr>
        <w:ind w:left="7908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80E"/>
    <w:rsid w:val="000A6CD0"/>
    <w:rsid w:val="000E6FDD"/>
    <w:rsid w:val="00202B5C"/>
    <w:rsid w:val="002256BB"/>
    <w:rsid w:val="002810A8"/>
    <w:rsid w:val="00334418"/>
    <w:rsid w:val="003C48ED"/>
    <w:rsid w:val="003D59EC"/>
    <w:rsid w:val="00412D90"/>
    <w:rsid w:val="0044758A"/>
    <w:rsid w:val="0044780E"/>
    <w:rsid w:val="00496664"/>
    <w:rsid w:val="004A6879"/>
    <w:rsid w:val="00530B8E"/>
    <w:rsid w:val="00573932"/>
    <w:rsid w:val="005C57D5"/>
    <w:rsid w:val="00644EB5"/>
    <w:rsid w:val="006811A9"/>
    <w:rsid w:val="00685E5E"/>
    <w:rsid w:val="00780938"/>
    <w:rsid w:val="007954BE"/>
    <w:rsid w:val="007A79E4"/>
    <w:rsid w:val="00856CE7"/>
    <w:rsid w:val="00985CDA"/>
    <w:rsid w:val="00A22BF8"/>
    <w:rsid w:val="00A8096A"/>
    <w:rsid w:val="00B173BD"/>
    <w:rsid w:val="00B9224E"/>
    <w:rsid w:val="00BD1712"/>
    <w:rsid w:val="00CB78FB"/>
    <w:rsid w:val="00E1796E"/>
    <w:rsid w:val="00E52BA7"/>
    <w:rsid w:val="00F21EAF"/>
    <w:rsid w:val="00F4310B"/>
    <w:rsid w:val="00F91631"/>
    <w:rsid w:val="00FE7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6A23B6"/>
  <w15:chartTrackingRefBased/>
  <w15:docId w15:val="{377BFAB5-79A3-4ABB-AF05-81C7485FE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780938"/>
    <w:pPr>
      <w:spacing w:after="0" w:line="240" w:lineRule="auto"/>
    </w:pPr>
  </w:style>
  <w:style w:type="paragraph" w:styleId="Legenda">
    <w:name w:val="caption"/>
    <w:basedOn w:val="Normalny"/>
    <w:next w:val="Normalny"/>
    <w:uiPriority w:val="35"/>
    <w:unhideWhenUsed/>
    <w:qFormat/>
    <w:rsid w:val="00A8096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3</Pages>
  <Words>709</Words>
  <Characters>4256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Glajcar</dc:creator>
  <cp:keywords/>
  <dc:description/>
  <cp:lastModifiedBy>Katarzyna Stefka</cp:lastModifiedBy>
  <cp:revision>16</cp:revision>
  <dcterms:created xsi:type="dcterms:W3CDTF">2019-09-06T10:31:00Z</dcterms:created>
  <dcterms:modified xsi:type="dcterms:W3CDTF">2019-09-12T11:42:00Z</dcterms:modified>
</cp:coreProperties>
</file>