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D9" w:rsidRPr="00D551D9" w:rsidRDefault="00D551D9" w:rsidP="00F62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D9">
        <w:rPr>
          <w:rFonts w:ascii="Times New Roman" w:hAnsi="Times New Roman" w:cs="Times New Roman"/>
          <w:b/>
          <w:sz w:val="28"/>
          <w:szCs w:val="28"/>
        </w:rPr>
        <w:t>Autopoprawka Zarządu do Uchwały Rady Powiatu Cieszyńskiego</w:t>
      </w:r>
    </w:p>
    <w:p w:rsidR="00D551D9" w:rsidRDefault="00D551D9" w:rsidP="00F62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D9">
        <w:rPr>
          <w:rFonts w:ascii="Times New Roman" w:hAnsi="Times New Roman" w:cs="Times New Roman"/>
          <w:b/>
          <w:sz w:val="28"/>
          <w:szCs w:val="28"/>
        </w:rPr>
        <w:t>z dnia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551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września 2019</w:t>
      </w:r>
      <w:r w:rsidRPr="00D551D9">
        <w:rPr>
          <w:rFonts w:ascii="Times New Roman" w:hAnsi="Times New Roman" w:cs="Times New Roman"/>
          <w:b/>
          <w:sz w:val="28"/>
          <w:szCs w:val="28"/>
        </w:rPr>
        <w:t xml:space="preserve"> r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55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0AF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D551D9">
        <w:rPr>
          <w:rFonts w:ascii="Times New Roman" w:hAnsi="Times New Roman" w:cs="Times New Roman"/>
          <w:b/>
          <w:sz w:val="28"/>
          <w:szCs w:val="28"/>
        </w:rPr>
        <w:t>sprawie zmian</w:t>
      </w:r>
      <w:r w:rsidR="00C136DF">
        <w:rPr>
          <w:rFonts w:ascii="Times New Roman" w:hAnsi="Times New Roman" w:cs="Times New Roman"/>
          <w:b/>
          <w:sz w:val="28"/>
          <w:szCs w:val="28"/>
        </w:rPr>
        <w:t>y</w:t>
      </w:r>
      <w:r w:rsidRPr="00D551D9">
        <w:rPr>
          <w:rFonts w:ascii="Times New Roman" w:hAnsi="Times New Roman" w:cs="Times New Roman"/>
          <w:b/>
          <w:sz w:val="28"/>
          <w:szCs w:val="28"/>
        </w:rPr>
        <w:t xml:space="preserve"> budżetu Powiatu</w:t>
      </w:r>
    </w:p>
    <w:p w:rsidR="00D551D9" w:rsidRDefault="00D551D9" w:rsidP="00F62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77" w:rsidRDefault="00C136DF" w:rsidP="00301B67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AD20AF" w:rsidRPr="00183852">
        <w:rPr>
          <w:rFonts w:ascii="Times New Roman" w:hAnsi="Times New Roman" w:cs="Times New Roman"/>
          <w:sz w:val="24"/>
        </w:rPr>
        <w:t>większ</w:t>
      </w:r>
      <w:r>
        <w:rPr>
          <w:rFonts w:ascii="Times New Roman" w:hAnsi="Times New Roman" w:cs="Times New Roman"/>
          <w:sz w:val="24"/>
        </w:rPr>
        <w:t>a się plan</w:t>
      </w:r>
      <w:r w:rsidR="00AD20AF" w:rsidRPr="00183852">
        <w:rPr>
          <w:rFonts w:ascii="Times New Roman" w:hAnsi="Times New Roman" w:cs="Times New Roman"/>
          <w:sz w:val="24"/>
        </w:rPr>
        <w:t xml:space="preserve"> wydatków </w:t>
      </w:r>
      <w:r>
        <w:rPr>
          <w:rFonts w:ascii="Times New Roman" w:hAnsi="Times New Roman" w:cs="Times New Roman"/>
          <w:sz w:val="24"/>
        </w:rPr>
        <w:t>budżetu</w:t>
      </w:r>
      <w:r w:rsidR="004D5BDB">
        <w:rPr>
          <w:rFonts w:ascii="Times New Roman" w:hAnsi="Times New Roman" w:cs="Times New Roman"/>
          <w:sz w:val="24"/>
        </w:rPr>
        <w:t xml:space="preserve"> </w:t>
      </w:r>
      <w:r w:rsidR="00AD20AF" w:rsidRPr="00183852">
        <w:rPr>
          <w:rFonts w:ascii="Times New Roman" w:hAnsi="Times New Roman" w:cs="Times New Roman"/>
          <w:sz w:val="24"/>
        </w:rPr>
        <w:t xml:space="preserve">o kwotę 720.000 zł </w:t>
      </w:r>
      <w:r w:rsidR="00183852" w:rsidRPr="00183852">
        <w:rPr>
          <w:rFonts w:ascii="Times New Roman" w:hAnsi="Times New Roman" w:cs="Times New Roman"/>
          <w:sz w:val="24"/>
        </w:rPr>
        <w:t xml:space="preserve"> </w:t>
      </w:r>
      <w:r w:rsidR="004D5BDB">
        <w:rPr>
          <w:rFonts w:ascii="Times New Roman" w:hAnsi="Times New Roman" w:cs="Times New Roman"/>
          <w:sz w:val="24"/>
        </w:rPr>
        <w:t>z przeznaczeniem na w</w:t>
      </w:r>
      <w:r w:rsidR="00183852" w:rsidRPr="00183852">
        <w:rPr>
          <w:rFonts w:ascii="Times New Roman" w:hAnsi="Times New Roman" w:cs="Times New Roman"/>
          <w:sz w:val="24"/>
        </w:rPr>
        <w:t xml:space="preserve">ykonanie zastępcze usunięcia odpadów </w:t>
      </w:r>
      <w:r w:rsidR="004D5BDB">
        <w:rPr>
          <w:rFonts w:ascii="Times New Roman" w:hAnsi="Times New Roman" w:cs="Times New Roman"/>
          <w:sz w:val="24"/>
        </w:rPr>
        <w:t xml:space="preserve">z terenu byłej KWK „Morcinek” </w:t>
      </w:r>
      <w:r w:rsidR="004D5BDB">
        <w:rPr>
          <w:rFonts w:ascii="Times New Roman" w:hAnsi="Times New Roman" w:cs="Times New Roman"/>
          <w:sz w:val="24"/>
        </w:rPr>
        <w:br/>
        <w:t xml:space="preserve">w </w:t>
      </w:r>
      <w:r w:rsidR="00183852" w:rsidRPr="00183852">
        <w:rPr>
          <w:rFonts w:ascii="Times New Roman" w:hAnsi="Times New Roman" w:cs="Times New Roman"/>
          <w:sz w:val="24"/>
        </w:rPr>
        <w:t>Kaczycach</w:t>
      </w:r>
      <w:r w:rsidR="004D5BDB">
        <w:rPr>
          <w:rFonts w:ascii="Times New Roman" w:hAnsi="Times New Roman" w:cs="Times New Roman"/>
          <w:sz w:val="24"/>
        </w:rPr>
        <w:t xml:space="preserve">. Zwiększenie wydatków planuje się pokryć pożyczką z </w:t>
      </w:r>
      <w:proofErr w:type="spellStart"/>
      <w:r w:rsidR="004D5BDB">
        <w:rPr>
          <w:rFonts w:ascii="Times New Roman" w:hAnsi="Times New Roman" w:cs="Times New Roman"/>
          <w:sz w:val="24"/>
        </w:rPr>
        <w:t>WFOŚiGW</w:t>
      </w:r>
      <w:proofErr w:type="spellEnd"/>
      <w:r w:rsidR="004D5BDB">
        <w:rPr>
          <w:rFonts w:ascii="Times New Roman" w:hAnsi="Times New Roman" w:cs="Times New Roman"/>
          <w:sz w:val="24"/>
        </w:rPr>
        <w:t xml:space="preserve">. </w:t>
      </w:r>
    </w:p>
    <w:p w:rsidR="004D5BDB" w:rsidRPr="00183852" w:rsidRDefault="004D5BDB" w:rsidP="00301B67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Całkowita wartość zadania szacowana jest na kwotę 800.000 zł. Pożyczka </w:t>
      </w:r>
      <w:r>
        <w:rPr>
          <w:rFonts w:ascii="Times New Roman" w:hAnsi="Times New Roman" w:cs="Times New Roman"/>
          <w:sz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</w:rPr>
        <w:t>WFOŚiGW</w:t>
      </w:r>
      <w:proofErr w:type="spellEnd"/>
      <w:r>
        <w:rPr>
          <w:rFonts w:ascii="Times New Roman" w:hAnsi="Times New Roman" w:cs="Times New Roman"/>
          <w:sz w:val="24"/>
        </w:rPr>
        <w:t xml:space="preserve"> może pokryć do 90% planowanych wydatków, wkład własny Powiatu w wysokości 80.000 zł jest już zapewniony w budżecie w dz. 900 – Gospodarka komunalna i ochrona środowiska, rozdz. 90019 -  </w:t>
      </w:r>
      <w:r w:rsidRPr="004D5BDB">
        <w:rPr>
          <w:rFonts w:ascii="Times New Roman" w:eastAsia="Times New Roman" w:hAnsi="Times New Roman" w:cs="Times New Roman"/>
          <w:color w:val="000000"/>
          <w:lang w:eastAsia="pl-PL"/>
        </w:rPr>
        <w:t xml:space="preserve">Wpływy i wydatki związane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D5BDB">
        <w:rPr>
          <w:rFonts w:ascii="Times New Roman" w:eastAsia="Times New Roman" w:hAnsi="Times New Roman" w:cs="Times New Roman"/>
          <w:color w:val="000000"/>
          <w:lang w:eastAsia="pl-PL"/>
        </w:rPr>
        <w:t>z gromadzeniem środków z opłat i kar za korzystanie ze środowiska</w:t>
      </w:r>
      <w:r w:rsidR="00301B6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208"/>
        <w:gridCol w:w="4961"/>
        <w:gridCol w:w="1559"/>
        <w:gridCol w:w="1560"/>
      </w:tblGrid>
      <w:tr w:rsidR="00AD20AF" w:rsidRPr="00675F81" w:rsidTr="00675F81">
        <w:tc>
          <w:tcPr>
            <w:tcW w:w="885" w:type="dxa"/>
            <w:tcBorders>
              <w:top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color="000000"/>
                <w:lang w:eastAsia="pl-PL"/>
              </w:rPr>
              <w:t>Dział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color="000000"/>
                <w:lang w:eastAsia="pl-PL"/>
              </w:rPr>
              <w:t>Rozdział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color="000000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color="000000"/>
                <w:lang w:eastAsia="pl-PL"/>
              </w:rPr>
              <w:t>Zmniejszenie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F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color="000000"/>
                <w:lang w:eastAsia="pl-PL"/>
              </w:rPr>
              <w:t>Zwiększenie</w:t>
            </w:r>
          </w:p>
        </w:tc>
      </w:tr>
      <w:tr w:rsidR="00AD20AF" w:rsidRPr="00675F81" w:rsidTr="00675F81">
        <w:trPr>
          <w:trHeight w:val="345"/>
        </w:trPr>
        <w:tc>
          <w:tcPr>
            <w:tcW w:w="885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F81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900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736FB3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5F8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FA100E" w:rsidP="00FA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5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</w:t>
            </w:r>
            <w:r w:rsidR="00736FB3" w:rsidRPr="00675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720 000</w:t>
            </w:r>
          </w:p>
        </w:tc>
      </w:tr>
      <w:tr w:rsidR="00AD20AF" w:rsidRPr="00675F81" w:rsidTr="00675F81">
        <w:trPr>
          <w:trHeight w:val="375"/>
        </w:trPr>
        <w:tc>
          <w:tcPr>
            <w:tcW w:w="885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736FB3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F81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90019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736FB3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5F8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FA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D20AF" w:rsidRPr="00675F81" w:rsidTr="00675F81">
        <w:tc>
          <w:tcPr>
            <w:tcW w:w="88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F81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wydatki </w:t>
            </w:r>
            <w:r w:rsidR="00736FB3" w:rsidRPr="00675F81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bieżące - </w:t>
            </w:r>
            <w:r w:rsidRPr="00675F81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 </w:t>
            </w:r>
            <w:r w:rsidR="00736FB3" w:rsidRPr="00675F81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związane z realizacją zadań statutowych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AD20AF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AF" w:rsidRPr="00675F81" w:rsidRDefault="001B3008" w:rsidP="00FA100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bookmarkStart w:id="0" w:name="_GoBack"/>
            <w:bookmarkEnd w:id="0"/>
            <w:r w:rsidR="00183852" w:rsidRPr="00675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  <w:r w:rsidR="00736FB3" w:rsidRPr="00675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:rsidR="004D5BDB" w:rsidRDefault="004D5BDB" w:rsidP="00301B67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</w:rPr>
      </w:pPr>
    </w:p>
    <w:p w:rsidR="00E8714E" w:rsidRDefault="004D5BDB" w:rsidP="00301B67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W/w zmiana powoduje:</w:t>
      </w:r>
    </w:p>
    <w:p w:rsidR="004D5BDB" w:rsidRDefault="004D5BDB" w:rsidP="00301B6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deficytu budżetu z kwoty 12.796.379 zł do kwoty 13.516.379 zł</w:t>
      </w:r>
    </w:p>
    <w:p w:rsidR="00DE3744" w:rsidRDefault="00DE3744" w:rsidP="00301B6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zwiększenie limitu zobowiązań z tytułu zaciąganych kredytów i pożyczek </w:t>
      </w:r>
      <w:r>
        <w:rPr>
          <w:rFonts w:ascii="Times New Roman" w:hAnsi="Times New Roman" w:cs="Times New Roman"/>
          <w:sz w:val="24"/>
        </w:rPr>
        <w:br/>
        <w:t>w części finansowania planowanego deficytu budżetu z kwoty 19.676.187 zł do kwoty 20.396.187 zł.</w:t>
      </w:r>
    </w:p>
    <w:p w:rsidR="004D5BDB" w:rsidRDefault="004D5BDB" w:rsidP="00301B6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wzrost kwoty przychodów, z tyt. pożyczki o 720.000 zł</w:t>
      </w:r>
    </w:p>
    <w:p w:rsidR="00E8714E" w:rsidRDefault="00301B67" w:rsidP="00301B6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zmienia się załącznik 1</w:t>
      </w:r>
      <w:r w:rsidRPr="00736FB3">
        <w:rPr>
          <w:rFonts w:ascii="Times New Roman" w:hAnsi="Times New Roman" w:cs="Times New Roman"/>
          <w:sz w:val="24"/>
        </w:rPr>
        <w:t xml:space="preserve"> do uchwały budżetowej pn.: "</w:t>
      </w:r>
      <w:r>
        <w:rPr>
          <w:rFonts w:ascii="Times New Roman" w:hAnsi="Times New Roman" w:cs="Times New Roman"/>
          <w:sz w:val="24"/>
        </w:rPr>
        <w:t xml:space="preserve">Zestawienie przychodów </w:t>
      </w:r>
      <w:r>
        <w:rPr>
          <w:rFonts w:ascii="Times New Roman" w:hAnsi="Times New Roman" w:cs="Times New Roman"/>
          <w:sz w:val="24"/>
        </w:rPr>
        <w:br/>
        <w:t>i dochodów oraz rozchodów i wydatków</w:t>
      </w:r>
      <w:r w:rsidRPr="00736FB3">
        <w:rPr>
          <w:rFonts w:ascii="Times New Roman" w:hAnsi="Times New Roman" w:cs="Times New Roman"/>
          <w:sz w:val="24"/>
        </w:rPr>
        <w:t xml:space="preserve">", który otrzymuje brzmienie jak </w:t>
      </w:r>
      <w:r>
        <w:rPr>
          <w:rFonts w:ascii="Times New Roman" w:hAnsi="Times New Roman" w:cs="Times New Roman"/>
          <w:sz w:val="24"/>
        </w:rPr>
        <w:br/>
      </w:r>
      <w:r w:rsidRPr="00736FB3">
        <w:rPr>
          <w:rFonts w:ascii="Times New Roman" w:hAnsi="Times New Roman" w:cs="Times New Roman"/>
          <w:sz w:val="24"/>
        </w:rPr>
        <w:t xml:space="preserve">w załączniku nr 1 do niniejszej </w:t>
      </w:r>
      <w:r>
        <w:rPr>
          <w:rFonts w:ascii="Times New Roman" w:hAnsi="Times New Roman" w:cs="Times New Roman"/>
          <w:sz w:val="24"/>
        </w:rPr>
        <w:t>autopoprawki,</w:t>
      </w:r>
    </w:p>
    <w:p w:rsidR="00FA100E" w:rsidRDefault="00CA39D5" w:rsidP="00301B6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przekazaniu</w:t>
      </w:r>
      <w:r w:rsidR="00FA100E">
        <w:rPr>
          <w:rFonts w:ascii="Times New Roman" w:hAnsi="Times New Roman" w:cs="Times New Roman"/>
          <w:sz w:val="24"/>
        </w:rPr>
        <w:t xml:space="preserve"> materiał</w:t>
      </w:r>
      <w:r>
        <w:rPr>
          <w:rFonts w:ascii="Times New Roman" w:hAnsi="Times New Roman" w:cs="Times New Roman"/>
          <w:sz w:val="24"/>
        </w:rPr>
        <w:t>ów</w:t>
      </w:r>
      <w:r w:rsidR="00FA100E">
        <w:rPr>
          <w:rFonts w:ascii="Times New Roman" w:hAnsi="Times New Roman" w:cs="Times New Roman"/>
          <w:sz w:val="24"/>
        </w:rPr>
        <w:t xml:space="preserve"> na sesję</w:t>
      </w:r>
      <w:r>
        <w:rPr>
          <w:rFonts w:ascii="Times New Roman" w:hAnsi="Times New Roman" w:cs="Times New Roman"/>
          <w:sz w:val="24"/>
        </w:rPr>
        <w:t xml:space="preserve"> Zarząd Powiatu</w:t>
      </w:r>
      <w:r w:rsidR="00FA10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podjął</w:t>
      </w:r>
      <w:r w:rsidR="00FA100E">
        <w:rPr>
          <w:rFonts w:ascii="Times New Roman" w:hAnsi="Times New Roman" w:cs="Times New Roman"/>
          <w:sz w:val="24"/>
        </w:rPr>
        <w:t xml:space="preserve"> uchwałę </w:t>
      </w:r>
      <w:r w:rsidR="00A76644">
        <w:rPr>
          <w:rFonts w:ascii="Times New Roman" w:hAnsi="Times New Roman" w:cs="Times New Roman"/>
          <w:sz w:val="24"/>
        </w:rPr>
        <w:br/>
      </w:r>
      <w:r w:rsidR="00FA100E">
        <w:rPr>
          <w:rFonts w:ascii="Times New Roman" w:hAnsi="Times New Roman" w:cs="Times New Roman"/>
          <w:sz w:val="24"/>
        </w:rPr>
        <w:t xml:space="preserve">nr 253/ZP/VI/19 z dnia 19 września 2019 r., </w:t>
      </w:r>
      <w:r w:rsidR="00CE05B3">
        <w:rPr>
          <w:rFonts w:ascii="Times New Roman" w:hAnsi="Times New Roman" w:cs="Times New Roman"/>
          <w:sz w:val="24"/>
        </w:rPr>
        <w:t xml:space="preserve">która zwiększyła plan dochodów </w:t>
      </w:r>
      <w:r>
        <w:rPr>
          <w:rFonts w:ascii="Times New Roman" w:hAnsi="Times New Roman" w:cs="Times New Roman"/>
          <w:sz w:val="24"/>
        </w:rPr>
        <w:br/>
      </w:r>
      <w:r w:rsidR="00CE05B3">
        <w:rPr>
          <w:rFonts w:ascii="Times New Roman" w:hAnsi="Times New Roman" w:cs="Times New Roman"/>
          <w:sz w:val="24"/>
        </w:rPr>
        <w:t>i wydatków o kwotę 46.190 zł,</w:t>
      </w:r>
    </w:p>
    <w:p w:rsidR="00301B67" w:rsidRDefault="00301B67" w:rsidP="00301B6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wzrost stanu budżetu po zmianach: </w:t>
      </w:r>
    </w:p>
    <w:tbl>
      <w:tblPr>
        <w:tblW w:w="10410" w:type="dxa"/>
        <w:tblLayout w:type="fixed"/>
        <w:tblLook w:val="0000" w:firstRow="0" w:lastRow="0" w:firstColumn="0" w:lastColumn="0" w:noHBand="0" w:noVBand="0"/>
      </w:tblPr>
      <w:tblGrid>
        <w:gridCol w:w="7575"/>
        <w:gridCol w:w="2835"/>
      </w:tblGrid>
      <w:tr w:rsidR="002734E5" w:rsidRPr="002734E5" w:rsidTr="00301B67">
        <w:tc>
          <w:tcPr>
            <w:tcW w:w="7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2734E5" w:rsidRDefault="002734E5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4E5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Stan budżetu po zmianach: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2734E5" w:rsidRDefault="002734E5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34E5" w:rsidRPr="00F62A79" w:rsidTr="00301B67">
        <w:tc>
          <w:tcPr>
            <w:tcW w:w="7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F62A79" w:rsidRDefault="002734E5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Dochody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F62A79" w:rsidRDefault="002734E5" w:rsidP="00CE0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2A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</w:t>
            </w:r>
            <w:r w:rsidR="00CE05B3" w:rsidRPr="00F62A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275 718</w:t>
            </w:r>
          </w:p>
        </w:tc>
      </w:tr>
      <w:tr w:rsidR="002734E5" w:rsidRPr="00F62A79" w:rsidTr="00301B67">
        <w:tc>
          <w:tcPr>
            <w:tcW w:w="7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F62A79" w:rsidRDefault="002734E5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Wydatki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F62A79" w:rsidRDefault="002734E5" w:rsidP="00CE0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2A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</w:t>
            </w:r>
            <w:r w:rsidR="00CE05B3" w:rsidRPr="00F62A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792 097</w:t>
            </w:r>
          </w:p>
        </w:tc>
      </w:tr>
      <w:tr w:rsidR="002734E5" w:rsidRPr="00F62A79" w:rsidTr="00301B67">
        <w:tc>
          <w:tcPr>
            <w:tcW w:w="7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F62A79" w:rsidRDefault="002734E5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F62A79" w:rsidRDefault="002734E5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34E5" w:rsidRPr="00F62A79" w:rsidTr="00301B67">
        <w:tc>
          <w:tcPr>
            <w:tcW w:w="7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F62A79" w:rsidRDefault="002734E5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a) wydatki bieżące: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F62A79" w:rsidRDefault="00301B67" w:rsidP="00CE0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2A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</w:t>
            </w:r>
            <w:r w:rsidR="00CE05B3" w:rsidRPr="00F62A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617 041</w:t>
            </w:r>
          </w:p>
        </w:tc>
      </w:tr>
      <w:tr w:rsidR="002734E5" w:rsidRPr="00F62A79" w:rsidTr="00301B67">
        <w:tc>
          <w:tcPr>
            <w:tcW w:w="7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F62A79" w:rsidRDefault="002734E5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b) wydatki majątkowe: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E5" w:rsidRPr="00F62A79" w:rsidRDefault="00301B67" w:rsidP="0030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2A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  <w:r w:rsidR="002734E5" w:rsidRPr="00F62A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74 175 056</w:t>
            </w:r>
          </w:p>
        </w:tc>
      </w:tr>
    </w:tbl>
    <w:p w:rsidR="002734E5" w:rsidRPr="00F62A79" w:rsidRDefault="002734E5" w:rsidP="00301B67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</w:rPr>
      </w:pPr>
    </w:p>
    <w:sectPr w:rsidR="002734E5" w:rsidRPr="00F6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0F8A"/>
    <w:multiLevelType w:val="hybridMultilevel"/>
    <w:tmpl w:val="54A843DA"/>
    <w:lvl w:ilvl="0" w:tplc="522857A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1300F4D"/>
    <w:multiLevelType w:val="hybridMultilevel"/>
    <w:tmpl w:val="79F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C6D92"/>
    <w:multiLevelType w:val="hybridMultilevel"/>
    <w:tmpl w:val="69127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E0FC0"/>
    <w:multiLevelType w:val="hybridMultilevel"/>
    <w:tmpl w:val="CF0823FA"/>
    <w:lvl w:ilvl="0" w:tplc="6CF8F7B0">
      <w:start w:val="7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91EE3"/>
    <w:multiLevelType w:val="hybridMultilevel"/>
    <w:tmpl w:val="3DD8FB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D9"/>
    <w:rsid w:val="00183852"/>
    <w:rsid w:val="001B3008"/>
    <w:rsid w:val="002734E5"/>
    <w:rsid w:val="00301B67"/>
    <w:rsid w:val="004D5BDB"/>
    <w:rsid w:val="0052286F"/>
    <w:rsid w:val="00675F81"/>
    <w:rsid w:val="00736FB3"/>
    <w:rsid w:val="007A0577"/>
    <w:rsid w:val="009C22C6"/>
    <w:rsid w:val="00A76644"/>
    <w:rsid w:val="00AD20AF"/>
    <w:rsid w:val="00C136DF"/>
    <w:rsid w:val="00CA39D5"/>
    <w:rsid w:val="00CE05B3"/>
    <w:rsid w:val="00D551D9"/>
    <w:rsid w:val="00DE3744"/>
    <w:rsid w:val="00E8714E"/>
    <w:rsid w:val="00F62A79"/>
    <w:rsid w:val="00F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1D9"/>
    <w:pPr>
      <w:spacing w:after="160" w:line="259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1D9"/>
    <w:pPr>
      <w:spacing w:after="160" w:line="259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Machalica</dc:creator>
  <cp:lastModifiedBy>Patrycja Machalica</cp:lastModifiedBy>
  <cp:revision>10</cp:revision>
  <cp:lastPrinted>2019-09-20T07:21:00Z</cp:lastPrinted>
  <dcterms:created xsi:type="dcterms:W3CDTF">2019-09-19T11:03:00Z</dcterms:created>
  <dcterms:modified xsi:type="dcterms:W3CDTF">2019-09-24T06:50:00Z</dcterms:modified>
</cp:coreProperties>
</file>