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F879" w14:textId="77777777" w:rsidR="00CC1DA5" w:rsidRPr="00CC1DA5" w:rsidRDefault="002D4CBD" w:rsidP="00CC1DA5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DA5">
        <w:rPr>
          <w:rFonts w:ascii="Times New Roman" w:hAnsi="Times New Roman" w:cs="Times New Roman"/>
          <w:b/>
          <w:bCs/>
          <w:sz w:val="28"/>
          <w:szCs w:val="28"/>
        </w:rPr>
        <w:t>Sprawozdanie</w:t>
      </w:r>
    </w:p>
    <w:p w14:paraId="61A52720" w14:textId="77777777" w:rsidR="002D4CBD" w:rsidRPr="00CC1DA5" w:rsidRDefault="00CC1DA5" w:rsidP="00CC1DA5">
      <w:pPr>
        <w:spacing w:after="0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DA5">
        <w:rPr>
          <w:rFonts w:ascii="Times New Roman" w:hAnsi="Times New Roman" w:cs="Times New Roman"/>
          <w:b/>
          <w:bCs/>
          <w:sz w:val="28"/>
          <w:szCs w:val="28"/>
        </w:rPr>
        <w:t xml:space="preserve">z </w:t>
      </w:r>
      <w:r w:rsidR="00A9060B" w:rsidRPr="00CC1DA5">
        <w:rPr>
          <w:rFonts w:ascii="Times New Roman" w:hAnsi="Times New Roman" w:cs="Times New Roman"/>
          <w:b/>
          <w:bCs/>
          <w:sz w:val="28"/>
          <w:szCs w:val="28"/>
        </w:rPr>
        <w:t>działalności</w:t>
      </w:r>
      <w:r w:rsidRPr="00CC1D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060B" w:rsidRPr="00CC1DA5">
        <w:rPr>
          <w:rFonts w:ascii="Times New Roman" w:hAnsi="Times New Roman" w:cs="Times New Roman"/>
          <w:b/>
          <w:bCs/>
          <w:sz w:val="28"/>
          <w:szCs w:val="28"/>
        </w:rPr>
        <w:t>Komisji Budżetu i Finansów</w:t>
      </w:r>
    </w:p>
    <w:p w14:paraId="17DAE96B" w14:textId="7E2325CD" w:rsidR="00A9060B" w:rsidRPr="00CC1DA5" w:rsidRDefault="00A9060B" w:rsidP="00CC1DA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1DA5">
        <w:rPr>
          <w:rFonts w:ascii="Times New Roman" w:hAnsi="Times New Roman" w:cs="Times New Roman"/>
          <w:b/>
          <w:bCs/>
          <w:sz w:val="28"/>
          <w:szCs w:val="28"/>
        </w:rPr>
        <w:t>w roku 20</w:t>
      </w:r>
      <w:r w:rsidR="0037612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D541B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4396BD6" w14:textId="397032AB" w:rsidR="00A9060B" w:rsidRDefault="00A9060B" w:rsidP="00A9060B">
      <w:pPr>
        <w:rPr>
          <w:rFonts w:ascii="Times New Roman" w:hAnsi="Times New Roman" w:cs="Times New Roman"/>
          <w:sz w:val="28"/>
          <w:szCs w:val="28"/>
        </w:rPr>
      </w:pPr>
    </w:p>
    <w:p w14:paraId="2054A2EA" w14:textId="77777777" w:rsidR="008B6DBA" w:rsidRDefault="008B6DBA" w:rsidP="00A9060B">
      <w:pPr>
        <w:rPr>
          <w:rFonts w:ascii="Times New Roman" w:hAnsi="Times New Roman" w:cs="Times New Roman"/>
          <w:sz w:val="28"/>
          <w:szCs w:val="28"/>
        </w:rPr>
      </w:pPr>
    </w:p>
    <w:p w14:paraId="589B46F4" w14:textId="695F9A7D" w:rsidR="00EF148B" w:rsidRDefault="00EF148B" w:rsidP="00EF14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24 ust. 1 i 2 Statutu Powiatu Cieszyńskiego, Komisja </w:t>
      </w:r>
      <w:r w:rsidR="006D541B" w:rsidRPr="006D541B">
        <w:rPr>
          <w:rFonts w:ascii="Times New Roman" w:hAnsi="Times New Roman" w:cs="Times New Roman"/>
          <w:sz w:val="24"/>
          <w:szCs w:val="24"/>
        </w:rPr>
        <w:t>Budżetu i Finansów</w:t>
      </w:r>
      <w:r w:rsidR="006D5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przedstawia niniejsze sprawozdanie z działalności komisji w roku 202</w:t>
      </w:r>
      <w:r w:rsidR="006D54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A92DFF" w14:textId="4CB0DF00" w:rsidR="00A65667" w:rsidRDefault="00EF148B" w:rsidP="00824059">
      <w:pPr>
        <w:pStyle w:val="Akapitzlist"/>
        <w:numPr>
          <w:ilvl w:val="0"/>
          <w:numId w:val="18"/>
        </w:numPr>
        <w:spacing w:line="25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A38F4">
        <w:rPr>
          <w:rFonts w:ascii="Times New Roman" w:hAnsi="Times New Roman" w:cs="Times New Roman"/>
          <w:sz w:val="24"/>
          <w:szCs w:val="24"/>
        </w:rPr>
        <w:t>W okresie sprawozdawczym Komisja Budżetu i Finansów odbyła 1</w:t>
      </w:r>
      <w:r w:rsidR="006D541B">
        <w:rPr>
          <w:rFonts w:ascii="Times New Roman" w:hAnsi="Times New Roman" w:cs="Times New Roman"/>
          <w:sz w:val="24"/>
          <w:szCs w:val="24"/>
        </w:rPr>
        <w:t>1</w:t>
      </w:r>
      <w:r w:rsidRPr="00EA38F4">
        <w:rPr>
          <w:rFonts w:ascii="Times New Roman" w:hAnsi="Times New Roman" w:cs="Times New Roman"/>
          <w:sz w:val="24"/>
          <w:szCs w:val="24"/>
        </w:rPr>
        <w:t xml:space="preserve"> posiedzeń</w:t>
      </w:r>
      <w:r w:rsidR="008B6DBA">
        <w:rPr>
          <w:rFonts w:ascii="Times New Roman" w:hAnsi="Times New Roman" w:cs="Times New Roman"/>
          <w:sz w:val="24"/>
          <w:szCs w:val="24"/>
        </w:rPr>
        <w:t>.</w:t>
      </w:r>
    </w:p>
    <w:p w14:paraId="3867D892" w14:textId="77777777" w:rsidR="00824059" w:rsidRPr="00824059" w:rsidRDefault="00824059" w:rsidP="00824059">
      <w:pPr>
        <w:pStyle w:val="Akapitzlist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10F17" w14:textId="77777777" w:rsidR="008B6DBA" w:rsidRDefault="008B6DBA" w:rsidP="008B6DBA">
      <w:pPr>
        <w:pStyle w:val="Akapitzlist"/>
        <w:numPr>
          <w:ilvl w:val="0"/>
          <w:numId w:val="18"/>
        </w:numPr>
        <w:spacing w:line="25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Posiedzenia Komisji odbyły się zgodnie z planem pracy Komisji. </w:t>
      </w:r>
    </w:p>
    <w:p w14:paraId="217ABE16" w14:textId="77777777" w:rsidR="008B6DBA" w:rsidRDefault="008B6DBA" w:rsidP="008B6DBA">
      <w:pPr>
        <w:pStyle w:val="Akapitzlist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877B58" w14:textId="77777777" w:rsidR="008B6DBA" w:rsidRDefault="006D541B" w:rsidP="00A9060B">
      <w:pPr>
        <w:pStyle w:val="Akapitzlist"/>
        <w:numPr>
          <w:ilvl w:val="0"/>
          <w:numId w:val="18"/>
        </w:numPr>
        <w:spacing w:line="25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r>
        <w:rPr>
          <w:rFonts w:ascii="Times New Roman" w:hAnsi="Times New Roman" w:cs="Times New Roman"/>
          <w:sz w:val="24"/>
          <w:szCs w:val="24"/>
        </w:rPr>
        <w:t>wydała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hAnsi="Times New Roman" w:cs="Times New Roman"/>
          <w:sz w:val="24"/>
          <w:szCs w:val="24"/>
        </w:rPr>
        <w:t>opinię</w:t>
      </w:r>
      <w:r>
        <w:rPr>
          <w:rFonts w:ascii="Times New Roman" w:hAnsi="Times New Roman" w:cs="Times New Roman"/>
          <w:sz w:val="24"/>
          <w:szCs w:val="24"/>
        </w:rPr>
        <w:t xml:space="preserve"> w sprawie</w:t>
      </w:r>
      <w:r w:rsidR="008B6DBA">
        <w:rPr>
          <w:rFonts w:ascii="Times New Roman" w:hAnsi="Times New Roman" w:cs="Times New Roman"/>
          <w:sz w:val="24"/>
          <w:szCs w:val="24"/>
        </w:rPr>
        <w:t xml:space="preserve"> wniosku Zarządu Powiatu o</w:t>
      </w:r>
      <w:r>
        <w:rPr>
          <w:rFonts w:ascii="Times New Roman" w:hAnsi="Times New Roman" w:cs="Times New Roman"/>
          <w:sz w:val="24"/>
          <w:szCs w:val="24"/>
        </w:rPr>
        <w:t xml:space="preserve"> dofinansowani</w:t>
      </w:r>
      <w:r w:rsidR="008B6DB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zakupu dwóch radiowozó</w:t>
      </w:r>
      <w:r w:rsidR="008B6DBA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na potrzeby Komisariatu Policji w Wiśle oraz Posterunku Policji w Istebnej w wysokości 40.000 zł w I kwartale br.</w:t>
      </w:r>
    </w:p>
    <w:p w14:paraId="07444EAC" w14:textId="30F4367F" w:rsidR="00EF148B" w:rsidRPr="008B6DBA" w:rsidRDefault="00FD63A2" w:rsidP="008B6DB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DBA">
        <w:rPr>
          <w:rFonts w:ascii="Times New Roman" w:hAnsi="Times New Roman" w:cs="Times New Roman"/>
          <w:b/>
          <w:bCs/>
          <w:sz w:val="24"/>
          <w:szCs w:val="24"/>
        </w:rPr>
        <w:t>Wniosek został zrealizowany przez Zarząd Powiatu</w:t>
      </w:r>
      <w:r w:rsidR="00A65667" w:rsidRPr="008B6DB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E32314" w14:textId="0C717D10" w:rsidR="00FD63A2" w:rsidRPr="00443B6A" w:rsidRDefault="00443B6A" w:rsidP="00443B6A">
      <w:pPr>
        <w:pStyle w:val="Akapitzlist"/>
        <w:numPr>
          <w:ilvl w:val="0"/>
          <w:numId w:val="18"/>
        </w:numPr>
        <w:spacing w:line="25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posiedzeniach Komisji, w zależności od omawianej tematyki, uczestniczyli zaproszeni goście:</w:t>
      </w:r>
    </w:p>
    <w:p w14:paraId="27B4D3D2" w14:textId="7EB4E055" w:rsidR="006358EB" w:rsidRPr="00443B6A" w:rsidRDefault="00FD63A2" w:rsidP="00AA669C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3B6A">
        <w:rPr>
          <w:rFonts w:ascii="Times New Roman" w:hAnsi="Times New Roman" w:cs="Times New Roman"/>
          <w:sz w:val="24"/>
          <w:szCs w:val="24"/>
        </w:rPr>
        <w:t xml:space="preserve"> </w:t>
      </w:r>
      <w:r w:rsidR="006358EB" w:rsidRPr="00443B6A">
        <w:rPr>
          <w:rFonts w:ascii="Times New Roman" w:hAnsi="Times New Roman" w:cs="Times New Roman"/>
          <w:sz w:val="24"/>
          <w:szCs w:val="24"/>
        </w:rPr>
        <w:t xml:space="preserve">Mieczysław Szczurek – </w:t>
      </w:r>
      <w:r w:rsidR="008B055B" w:rsidRPr="00443B6A">
        <w:rPr>
          <w:rFonts w:ascii="Times New Roman" w:hAnsi="Times New Roman" w:cs="Times New Roman"/>
          <w:sz w:val="24"/>
          <w:szCs w:val="24"/>
        </w:rPr>
        <w:t>S</w:t>
      </w:r>
      <w:r w:rsidR="006358EB" w:rsidRPr="00443B6A">
        <w:rPr>
          <w:rFonts w:ascii="Times New Roman" w:hAnsi="Times New Roman" w:cs="Times New Roman"/>
          <w:sz w:val="24"/>
          <w:szCs w:val="24"/>
        </w:rPr>
        <w:t>tarosta</w:t>
      </w:r>
    </w:p>
    <w:p w14:paraId="269A7373" w14:textId="7180DEC0" w:rsidR="006358EB" w:rsidRDefault="006358EB" w:rsidP="006358EB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Janina </w:t>
      </w:r>
      <w:proofErr w:type="spellStart"/>
      <w:r>
        <w:rPr>
          <w:rFonts w:ascii="Times New Roman" w:hAnsi="Times New Roman" w:cs="Times New Roman"/>
          <w:sz w:val="24"/>
          <w:szCs w:val="24"/>
        </w:rPr>
        <w:t>Żagan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B055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icestarosta </w:t>
      </w:r>
    </w:p>
    <w:p w14:paraId="77EE5CBD" w14:textId="430659D3" w:rsidR="00F22B89" w:rsidRDefault="00F22B89" w:rsidP="006358EB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Stanisław Malina – Członek Zarządu Powiatu</w:t>
      </w:r>
    </w:p>
    <w:p w14:paraId="6A981CD2" w14:textId="67D1379C" w:rsidR="006358EB" w:rsidRDefault="006358EB" w:rsidP="006358EB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Aleksy Swoboda – </w:t>
      </w:r>
      <w:r w:rsidR="008B055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karbnik </w:t>
      </w:r>
    </w:p>
    <w:p w14:paraId="604F4026" w14:textId="65B0CB64" w:rsidR="006D541B" w:rsidRDefault="006D541B" w:rsidP="006358EB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Baszczyńska – Dyrektor PCPR</w:t>
      </w:r>
    </w:p>
    <w:p w14:paraId="4A77B011" w14:textId="0FFF3FBB" w:rsidR="00F22B89" w:rsidRDefault="00F22B89" w:rsidP="006358EB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Barbara Wójtowicz – Kunc – Zastępca Dyrektora PCPR  </w:t>
      </w:r>
    </w:p>
    <w:p w14:paraId="41CC3A87" w14:textId="43A162A9" w:rsidR="006D541B" w:rsidRDefault="006D541B" w:rsidP="006358EB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Glajcar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Kierownik Transportu i Organizacji Ruchu</w:t>
      </w:r>
    </w:p>
    <w:p w14:paraId="4364A879" w14:textId="40A4A0D9" w:rsidR="00267EF9" w:rsidRDefault="006D541B" w:rsidP="006358EB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Sosin</w:t>
      </w:r>
      <w:proofErr w:type="spellEnd"/>
      <w:r w:rsidR="00267EF9">
        <w:rPr>
          <w:rFonts w:ascii="Times New Roman" w:hAnsi="Times New Roman" w:cs="Times New Roman"/>
          <w:sz w:val="24"/>
          <w:szCs w:val="24"/>
        </w:rPr>
        <w:t xml:space="preserve"> – </w:t>
      </w:r>
      <w:r w:rsidR="008B055B">
        <w:rPr>
          <w:rFonts w:ascii="Times New Roman" w:hAnsi="Times New Roman" w:cs="Times New Roman"/>
          <w:sz w:val="24"/>
          <w:szCs w:val="24"/>
        </w:rPr>
        <w:t>D</w:t>
      </w:r>
      <w:r w:rsidR="00267EF9">
        <w:rPr>
          <w:rFonts w:ascii="Times New Roman" w:hAnsi="Times New Roman" w:cs="Times New Roman"/>
          <w:sz w:val="24"/>
          <w:szCs w:val="24"/>
        </w:rPr>
        <w:t>yrektor PZDP</w:t>
      </w:r>
    </w:p>
    <w:p w14:paraId="06BB8EDC" w14:textId="37B3A539" w:rsidR="008B6DBA" w:rsidRDefault="008B6DBA" w:rsidP="006358EB">
      <w:pPr>
        <w:pStyle w:val="Akapitzlist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Jacek Michałek – Naczelnik Wydziału Rozwoju i Funduszy Europejskich</w:t>
      </w:r>
    </w:p>
    <w:p w14:paraId="2DFD6BA0" w14:textId="23DB6B13" w:rsidR="00A65667" w:rsidRDefault="00A65667" w:rsidP="008B05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3A76F93" w14:textId="77777777" w:rsidR="008B6DBA" w:rsidRDefault="008B6DBA" w:rsidP="008B055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E2221B1" w14:textId="659F15A9" w:rsidR="008B055B" w:rsidRDefault="00824059" w:rsidP="008B055B">
      <w:pPr>
        <w:spacing w:line="276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B055B">
        <w:rPr>
          <w:rFonts w:ascii="Times New Roman" w:hAnsi="Times New Roman" w:cs="Times New Roman"/>
          <w:sz w:val="24"/>
          <w:szCs w:val="24"/>
        </w:rPr>
        <w:t>Przewodniczący Komisji Budżetu i Finansów</w:t>
      </w:r>
    </w:p>
    <w:p w14:paraId="6BE20892" w14:textId="099625D0" w:rsidR="00267EF9" w:rsidRPr="00BD2AA1" w:rsidRDefault="00824059" w:rsidP="00BD2AA1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55B">
        <w:rPr>
          <w:rFonts w:ascii="Times New Roman" w:hAnsi="Times New Roman" w:cs="Times New Roman"/>
          <w:sz w:val="24"/>
          <w:szCs w:val="24"/>
        </w:rPr>
        <w:t xml:space="preserve">Jerzy </w:t>
      </w:r>
      <w:proofErr w:type="spellStart"/>
      <w:r w:rsidR="008B055B">
        <w:rPr>
          <w:rFonts w:ascii="Times New Roman" w:hAnsi="Times New Roman" w:cs="Times New Roman"/>
          <w:sz w:val="24"/>
          <w:szCs w:val="24"/>
        </w:rPr>
        <w:t>Nogowczy</w:t>
      </w:r>
      <w:r w:rsidR="00BD2AA1"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p w14:paraId="596FB828" w14:textId="77777777" w:rsidR="00A9060B" w:rsidRDefault="00A9060B"/>
    <w:sectPr w:rsidR="00A9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2C4"/>
    <w:multiLevelType w:val="hybridMultilevel"/>
    <w:tmpl w:val="1AF0B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3C26"/>
    <w:multiLevelType w:val="hybridMultilevel"/>
    <w:tmpl w:val="764A5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21804"/>
    <w:multiLevelType w:val="hybridMultilevel"/>
    <w:tmpl w:val="C5282A2A"/>
    <w:lvl w:ilvl="0" w:tplc="F060293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6530C"/>
    <w:multiLevelType w:val="hybridMultilevel"/>
    <w:tmpl w:val="8A82FF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71F8C"/>
    <w:multiLevelType w:val="hybridMultilevel"/>
    <w:tmpl w:val="FA3A2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3AF"/>
    <w:multiLevelType w:val="hybridMultilevel"/>
    <w:tmpl w:val="534E2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F23D5"/>
    <w:multiLevelType w:val="hybridMultilevel"/>
    <w:tmpl w:val="C330B3B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7E93619"/>
    <w:multiLevelType w:val="hybridMultilevel"/>
    <w:tmpl w:val="491C0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E36E0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41800389"/>
    <w:multiLevelType w:val="hybridMultilevel"/>
    <w:tmpl w:val="B85408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4CA36D7"/>
    <w:multiLevelType w:val="hybridMultilevel"/>
    <w:tmpl w:val="613CBEBC"/>
    <w:lvl w:ilvl="0" w:tplc="38D467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2064AAE">
      <w:start w:val="1"/>
      <w:numFmt w:val="lowerLetter"/>
      <w:lvlText w:val="%2."/>
      <w:lvlJc w:val="left"/>
      <w:pPr>
        <w:ind w:left="928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1B1F67"/>
    <w:multiLevelType w:val="hybridMultilevel"/>
    <w:tmpl w:val="DF6CB9A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E4743A8"/>
    <w:multiLevelType w:val="hybridMultilevel"/>
    <w:tmpl w:val="A274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653556"/>
    <w:multiLevelType w:val="hybridMultilevel"/>
    <w:tmpl w:val="D5FE221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E3AD0"/>
    <w:multiLevelType w:val="hybridMultilevel"/>
    <w:tmpl w:val="EFE275E2"/>
    <w:lvl w:ilvl="0" w:tplc="58C04AA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EDF3958"/>
    <w:multiLevelType w:val="hybridMultilevel"/>
    <w:tmpl w:val="25907D3A"/>
    <w:lvl w:ilvl="0" w:tplc="91FAC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D5196"/>
    <w:multiLevelType w:val="hybridMultilevel"/>
    <w:tmpl w:val="64129D3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1C72DC2"/>
    <w:multiLevelType w:val="hybridMultilevel"/>
    <w:tmpl w:val="3A58A1CC"/>
    <w:lvl w:ilvl="0" w:tplc="58C04A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2451551"/>
    <w:multiLevelType w:val="hybridMultilevel"/>
    <w:tmpl w:val="F33E19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E4DD4"/>
    <w:multiLevelType w:val="hybridMultilevel"/>
    <w:tmpl w:val="FE885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5"/>
  </w:num>
  <w:num w:numId="5">
    <w:abstractNumId w:val="2"/>
  </w:num>
  <w:num w:numId="6">
    <w:abstractNumId w:val="16"/>
  </w:num>
  <w:num w:numId="7">
    <w:abstractNumId w:val="7"/>
  </w:num>
  <w:num w:numId="8">
    <w:abstractNumId w:val="19"/>
  </w:num>
  <w:num w:numId="9">
    <w:abstractNumId w:val="1"/>
  </w:num>
  <w:num w:numId="10">
    <w:abstractNumId w:val="13"/>
  </w:num>
  <w:num w:numId="11">
    <w:abstractNumId w:val="3"/>
  </w:num>
  <w:num w:numId="12">
    <w:abstractNumId w:val="18"/>
  </w:num>
  <w:num w:numId="13">
    <w:abstractNumId w:val="9"/>
  </w:num>
  <w:num w:numId="14">
    <w:abstractNumId w:val="11"/>
  </w:num>
  <w:num w:numId="15">
    <w:abstractNumId w:val="12"/>
  </w:num>
  <w:num w:numId="16">
    <w:abstractNumId w:val="6"/>
  </w:num>
  <w:num w:numId="17">
    <w:abstractNumId w:val="14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60B"/>
    <w:rsid w:val="0012578B"/>
    <w:rsid w:val="00150841"/>
    <w:rsid w:val="0018371A"/>
    <w:rsid w:val="00267EF9"/>
    <w:rsid w:val="002D4CBD"/>
    <w:rsid w:val="0037467C"/>
    <w:rsid w:val="00376125"/>
    <w:rsid w:val="00443B6A"/>
    <w:rsid w:val="0055732B"/>
    <w:rsid w:val="005A0B5A"/>
    <w:rsid w:val="006358EB"/>
    <w:rsid w:val="006D541B"/>
    <w:rsid w:val="0074620D"/>
    <w:rsid w:val="007A2C89"/>
    <w:rsid w:val="00824059"/>
    <w:rsid w:val="00867D1C"/>
    <w:rsid w:val="00876FEC"/>
    <w:rsid w:val="008B055B"/>
    <w:rsid w:val="008B6DBA"/>
    <w:rsid w:val="009170E2"/>
    <w:rsid w:val="00A05144"/>
    <w:rsid w:val="00A31A0C"/>
    <w:rsid w:val="00A65667"/>
    <w:rsid w:val="00A9060B"/>
    <w:rsid w:val="00B9619B"/>
    <w:rsid w:val="00BD2AA1"/>
    <w:rsid w:val="00CC1DA5"/>
    <w:rsid w:val="00E55CCC"/>
    <w:rsid w:val="00EA38F4"/>
    <w:rsid w:val="00EF148B"/>
    <w:rsid w:val="00F22B89"/>
    <w:rsid w:val="00FD63A2"/>
    <w:rsid w:val="00F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AE55B"/>
  <w15:chartTrackingRefBased/>
  <w15:docId w15:val="{4A70F139-CC70-42CF-A3B7-52EFF802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9060B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060B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060B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9060B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9060B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9060B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9060B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060B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9060B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6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906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9060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06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9060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9060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9060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9060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06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906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EA38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Kubaszczyk</dc:creator>
  <cp:keywords/>
  <dc:description/>
  <cp:lastModifiedBy>Aneta Cholewa</cp:lastModifiedBy>
  <cp:revision>10</cp:revision>
  <dcterms:created xsi:type="dcterms:W3CDTF">2020-12-03T11:19:00Z</dcterms:created>
  <dcterms:modified xsi:type="dcterms:W3CDTF">2022-12-27T08:07:00Z</dcterms:modified>
</cp:coreProperties>
</file>