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BDF65" w14:textId="60D91CF9" w:rsidR="00B803CB" w:rsidRPr="007D25D8" w:rsidRDefault="002633F5" w:rsidP="002633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5D8">
        <w:rPr>
          <w:rFonts w:ascii="Times New Roman" w:hAnsi="Times New Roman" w:cs="Times New Roman"/>
          <w:b/>
          <w:sz w:val="24"/>
          <w:szCs w:val="24"/>
        </w:rPr>
        <w:t xml:space="preserve">Plan pracy Komisji Budżetu i Finansów na </w:t>
      </w:r>
      <w:r w:rsidR="00B477DD" w:rsidRPr="007D25D8">
        <w:rPr>
          <w:rFonts w:ascii="Times New Roman" w:hAnsi="Times New Roman" w:cs="Times New Roman"/>
          <w:b/>
          <w:sz w:val="24"/>
          <w:szCs w:val="24"/>
        </w:rPr>
        <w:t>202</w:t>
      </w:r>
      <w:r w:rsidR="004426BA">
        <w:rPr>
          <w:rFonts w:ascii="Times New Roman" w:hAnsi="Times New Roman" w:cs="Times New Roman"/>
          <w:b/>
          <w:sz w:val="24"/>
          <w:szCs w:val="24"/>
        </w:rPr>
        <w:t>3</w:t>
      </w:r>
      <w:r w:rsidRPr="007D25D8">
        <w:rPr>
          <w:rFonts w:ascii="Times New Roman" w:hAnsi="Times New Roman" w:cs="Times New Roman"/>
          <w:b/>
          <w:sz w:val="24"/>
          <w:szCs w:val="24"/>
        </w:rPr>
        <w:t xml:space="preserve"> rok.</w:t>
      </w:r>
    </w:p>
    <w:p w14:paraId="0A58C037" w14:textId="77777777" w:rsidR="00A45E75" w:rsidRPr="007D25D8" w:rsidRDefault="00A45E75" w:rsidP="002633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2633F5" w:rsidRPr="007D25D8" w14:paraId="479DE988" w14:textId="77777777" w:rsidTr="002633F5">
        <w:tc>
          <w:tcPr>
            <w:tcW w:w="1555" w:type="dxa"/>
          </w:tcPr>
          <w:p w14:paraId="49F362DF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335FA36" w14:textId="6D82B1FF" w:rsidR="002633F5" w:rsidRPr="007D25D8" w:rsidRDefault="002633F5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Styczeń</w:t>
            </w:r>
          </w:p>
        </w:tc>
        <w:tc>
          <w:tcPr>
            <w:tcW w:w="7507" w:type="dxa"/>
          </w:tcPr>
          <w:p w14:paraId="5F9388D0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7631BF3E" w14:textId="2870DF1C" w:rsidR="0025715D" w:rsidRPr="007D25D8" w:rsidRDefault="00891C7C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Komisji z działalności w 20</w:t>
            </w:r>
            <w:r w:rsidR="00F62C1E" w:rsidRPr="007D25D8">
              <w:rPr>
                <w:rFonts w:ascii="Times New Roman" w:hAnsi="Times New Roman" w:cs="Times New Roman"/>
              </w:rPr>
              <w:t>2</w:t>
            </w:r>
            <w:r w:rsidR="004426BA">
              <w:rPr>
                <w:rFonts w:ascii="Times New Roman" w:hAnsi="Times New Roman" w:cs="Times New Roman"/>
              </w:rPr>
              <w:t>2</w:t>
            </w:r>
            <w:r w:rsidRPr="007D25D8">
              <w:rPr>
                <w:rFonts w:ascii="Times New Roman" w:hAnsi="Times New Roman" w:cs="Times New Roman"/>
              </w:rPr>
              <w:t xml:space="preserve"> r</w:t>
            </w:r>
            <w:r w:rsidR="00352EA1" w:rsidRPr="007D25D8">
              <w:rPr>
                <w:rFonts w:ascii="Times New Roman" w:hAnsi="Times New Roman" w:cs="Times New Roman"/>
              </w:rPr>
              <w:t>ok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  <w:p w14:paraId="18CB3ADD" w14:textId="39F48F7F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03FA87E" w14:textId="77777777" w:rsidTr="002633F5">
        <w:tc>
          <w:tcPr>
            <w:tcW w:w="1555" w:type="dxa"/>
          </w:tcPr>
          <w:p w14:paraId="4F289730" w14:textId="77777777" w:rsidR="00AA16B8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6172454" w14:textId="729EBF94" w:rsidR="00167AF3" w:rsidRPr="007D25D8" w:rsidRDefault="00AA16B8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Luty</w:t>
            </w:r>
          </w:p>
        </w:tc>
        <w:tc>
          <w:tcPr>
            <w:tcW w:w="7507" w:type="dxa"/>
          </w:tcPr>
          <w:p w14:paraId="3B2BBC8B" w14:textId="77777777" w:rsidR="00AA166E" w:rsidRPr="00176307" w:rsidRDefault="00AA166E" w:rsidP="00AA166E">
            <w:pPr>
              <w:pStyle w:val="Akapitzlist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</w:p>
          <w:p w14:paraId="23640C7C" w14:textId="54886934" w:rsidR="00AA16B8" w:rsidRPr="00176307" w:rsidRDefault="00176307" w:rsidP="00AA166E">
            <w:pPr>
              <w:pStyle w:val="Akapitzlist"/>
              <w:spacing w:after="160" w:line="259" w:lineRule="auto"/>
              <w:ind w:left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Informacja o </w:t>
            </w:r>
            <w:r w:rsidRPr="00176307">
              <w:rPr>
                <w:rFonts w:ascii="Times New Roman" w:hAnsi="Times New Roman" w:cs="Times New Roman"/>
              </w:rPr>
              <w:t xml:space="preserve"> zada</w:t>
            </w:r>
            <w:r>
              <w:rPr>
                <w:rFonts w:ascii="Times New Roman" w:hAnsi="Times New Roman" w:cs="Times New Roman"/>
              </w:rPr>
              <w:t xml:space="preserve">niach </w:t>
            </w:r>
            <w:r w:rsidRPr="00176307">
              <w:rPr>
                <w:rFonts w:ascii="Times New Roman" w:hAnsi="Times New Roman" w:cs="Times New Roman"/>
              </w:rPr>
              <w:t xml:space="preserve"> </w:t>
            </w:r>
            <w:r w:rsidR="00AA166E" w:rsidRPr="00176307">
              <w:rPr>
                <w:rFonts w:ascii="Times New Roman" w:hAnsi="Times New Roman" w:cs="Times New Roman"/>
              </w:rPr>
              <w:t xml:space="preserve">PCPR </w:t>
            </w:r>
            <w:r w:rsidRPr="00176307">
              <w:rPr>
                <w:rFonts w:ascii="Times New Roman" w:hAnsi="Times New Roman" w:cs="Times New Roman"/>
              </w:rPr>
              <w:t xml:space="preserve">na </w:t>
            </w:r>
            <w:r w:rsidR="00907ACB" w:rsidRPr="00176307">
              <w:rPr>
                <w:rFonts w:ascii="Times New Roman" w:hAnsi="Times New Roman" w:cs="Times New Roman"/>
              </w:rPr>
              <w:t>202</w:t>
            </w:r>
            <w:r w:rsidRPr="00176307">
              <w:rPr>
                <w:rFonts w:ascii="Times New Roman" w:hAnsi="Times New Roman" w:cs="Times New Roman"/>
              </w:rPr>
              <w:t>3</w:t>
            </w:r>
            <w:r w:rsidR="00AA166E" w:rsidRPr="00176307">
              <w:rPr>
                <w:rFonts w:ascii="Times New Roman" w:hAnsi="Times New Roman" w:cs="Times New Roman"/>
              </w:rPr>
              <w:t xml:space="preserve"> rok</w:t>
            </w:r>
            <w:r>
              <w:rPr>
                <w:rFonts w:ascii="Times New Roman" w:hAnsi="Times New Roman" w:cs="Times New Roman"/>
              </w:rPr>
              <w:t xml:space="preserve"> z uwzględnieniem źródeł finansowania.</w:t>
            </w:r>
          </w:p>
        </w:tc>
      </w:tr>
      <w:tr w:rsidR="003E3E0C" w:rsidRPr="007D25D8" w14:paraId="3D617B64" w14:textId="77777777" w:rsidTr="0074485B">
        <w:tc>
          <w:tcPr>
            <w:tcW w:w="1555" w:type="dxa"/>
          </w:tcPr>
          <w:p w14:paraId="45F18319" w14:textId="77777777" w:rsidR="00AA16B8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E6B0D3" w14:textId="7759AA91" w:rsidR="003E3E0C" w:rsidRPr="007D25D8" w:rsidRDefault="00AA16B8" w:rsidP="00AA16B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Marzec</w:t>
            </w:r>
          </w:p>
        </w:tc>
        <w:tc>
          <w:tcPr>
            <w:tcW w:w="7507" w:type="dxa"/>
          </w:tcPr>
          <w:p w14:paraId="6F4BC7AD" w14:textId="77777777" w:rsidR="004A58CC" w:rsidRDefault="004A58CC" w:rsidP="004A58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</w:p>
          <w:p w14:paraId="5C362826" w14:textId="24AF2C86" w:rsidR="004A58CC" w:rsidRDefault="004A58CC" w:rsidP="004A58CC">
            <w:pPr>
              <w:spacing w:line="276" w:lineRule="auto"/>
              <w:ind w:left="457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7D25D8">
              <w:rPr>
                <w:rFonts w:ascii="Times New Roman" w:eastAsia="Times New Roman" w:hAnsi="Times New Roman" w:cs="Times New Roman"/>
                <w:szCs w:val="24"/>
              </w:rPr>
              <w:t>Sytuacja finansowa w placówkach służby zdrowia Powiatu Cieszyńskiego,                 ze szczególnym uwzględnieniem skutków finansowych funkcjonowania                     w okresie pandemii.</w:t>
            </w:r>
          </w:p>
          <w:p w14:paraId="701A55FB" w14:textId="439E6ADB" w:rsidR="00CD4DC7" w:rsidRPr="00AB6FBE" w:rsidRDefault="00CD4DC7" w:rsidP="00AB6FBE">
            <w:pPr>
              <w:ind w:left="457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3B59871A" w14:textId="77777777" w:rsidTr="002633F5">
        <w:tc>
          <w:tcPr>
            <w:tcW w:w="1555" w:type="dxa"/>
          </w:tcPr>
          <w:p w14:paraId="46C72AFD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52FD380" w14:textId="0422D161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Kwiecień</w:t>
            </w:r>
          </w:p>
        </w:tc>
        <w:tc>
          <w:tcPr>
            <w:tcW w:w="7507" w:type="dxa"/>
          </w:tcPr>
          <w:p w14:paraId="5B5ACB33" w14:textId="77777777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60E41451" w14:textId="28EC4384" w:rsidR="004A58CC" w:rsidRPr="007D25D8" w:rsidRDefault="004A58CC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Informacja o sytuacji na rynku pracy. Zadania realizowane przez Urząd Pracy w 2023 r.</w:t>
            </w:r>
          </w:p>
          <w:p w14:paraId="028820A8" w14:textId="4532489B" w:rsidR="00AA16B8" w:rsidRPr="007D25D8" w:rsidRDefault="00AA16B8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1E158BBD" w14:textId="77777777" w:rsidTr="002633F5">
        <w:tc>
          <w:tcPr>
            <w:tcW w:w="1555" w:type="dxa"/>
          </w:tcPr>
          <w:p w14:paraId="773670B2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0C184" w14:textId="61C900F4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Maj</w:t>
            </w:r>
          </w:p>
        </w:tc>
        <w:tc>
          <w:tcPr>
            <w:tcW w:w="7507" w:type="dxa"/>
          </w:tcPr>
          <w:p w14:paraId="583897F7" w14:textId="4F622650" w:rsidR="00352EA1" w:rsidRPr="007D25D8" w:rsidRDefault="00352EA1" w:rsidP="000651C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 kwartał 202</w:t>
            </w:r>
            <w:r w:rsidR="004426BA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7CD8D460" w14:textId="47EDCE3C" w:rsidR="000D295D" w:rsidRPr="007D25D8" w:rsidRDefault="000D295D" w:rsidP="000651C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Rozpatrzenie informacji o stanie Powiatu</w:t>
            </w:r>
            <w:r w:rsidR="00352EA1" w:rsidRPr="007D25D8">
              <w:rPr>
                <w:rFonts w:ascii="Times New Roman" w:hAnsi="Times New Roman" w:cs="Times New Roman"/>
              </w:rPr>
              <w:t>.</w:t>
            </w:r>
          </w:p>
          <w:p w14:paraId="14265848" w14:textId="490E0CF5" w:rsidR="00167AF3" w:rsidRPr="007D25D8" w:rsidRDefault="000D295D" w:rsidP="000651C4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Zaopiniowanie sprawozdania finansowego oraz sprawozdania z wykonania budżetu za 202</w:t>
            </w:r>
            <w:r w:rsidR="004426BA">
              <w:rPr>
                <w:rFonts w:ascii="Times New Roman" w:hAnsi="Times New Roman" w:cs="Times New Roman"/>
              </w:rPr>
              <w:t>2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167AF3" w:rsidRPr="007D25D8" w14:paraId="7D8FED61" w14:textId="77777777" w:rsidTr="002633F5">
        <w:tc>
          <w:tcPr>
            <w:tcW w:w="1555" w:type="dxa"/>
          </w:tcPr>
          <w:p w14:paraId="4E35D2A7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B9E935F" w14:textId="01DF2065" w:rsidR="00167AF3" w:rsidRPr="007D25D8" w:rsidRDefault="00167AF3" w:rsidP="000651C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Czerwiec</w:t>
            </w:r>
          </w:p>
        </w:tc>
        <w:tc>
          <w:tcPr>
            <w:tcW w:w="7507" w:type="dxa"/>
          </w:tcPr>
          <w:p w14:paraId="35C44B73" w14:textId="77777777" w:rsidR="000651C4" w:rsidRPr="007D25D8" w:rsidRDefault="000651C4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33E08A86" w14:textId="37BE9262" w:rsidR="000651C4" w:rsidRPr="007D25D8" w:rsidRDefault="00907ACB" w:rsidP="00907ACB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Sprawozdanie z działalności organizacji samorządowych, których Powiat Cieszyński jest członkiem</w:t>
            </w:r>
          </w:p>
          <w:p w14:paraId="2AC5B3D0" w14:textId="2DA1D120" w:rsidR="00CD4DC7" w:rsidRPr="007D25D8" w:rsidRDefault="00CD4DC7" w:rsidP="00CD4DC7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0B293DAC" w14:textId="77777777" w:rsidTr="002633F5">
        <w:tc>
          <w:tcPr>
            <w:tcW w:w="1555" w:type="dxa"/>
          </w:tcPr>
          <w:p w14:paraId="70BF68F1" w14:textId="77777777" w:rsidR="00A75D06" w:rsidRPr="007D25D8" w:rsidRDefault="00A75D06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9292A2" w14:textId="0F41F778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Lipiec</w:t>
            </w:r>
          </w:p>
        </w:tc>
        <w:tc>
          <w:tcPr>
            <w:tcW w:w="7507" w:type="dxa"/>
          </w:tcPr>
          <w:p w14:paraId="4E78DCF8" w14:textId="77777777" w:rsidR="00A75D06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  </w:t>
            </w:r>
          </w:p>
          <w:p w14:paraId="646EF1DF" w14:textId="77777777" w:rsidR="00167AF3" w:rsidRPr="007D25D8" w:rsidRDefault="00167AF3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   -------------------------------</w:t>
            </w:r>
          </w:p>
          <w:p w14:paraId="33101603" w14:textId="0DC1F209" w:rsidR="00A75D06" w:rsidRPr="007D25D8" w:rsidRDefault="00A75D06" w:rsidP="000651C4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167AF3" w:rsidRPr="007D25D8" w14:paraId="52ACD90D" w14:textId="77777777" w:rsidTr="002633F5">
        <w:tc>
          <w:tcPr>
            <w:tcW w:w="1555" w:type="dxa"/>
          </w:tcPr>
          <w:p w14:paraId="1CA66BC5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2F9506" w14:textId="2A4B0FB5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Sierpień</w:t>
            </w:r>
          </w:p>
        </w:tc>
        <w:tc>
          <w:tcPr>
            <w:tcW w:w="7507" w:type="dxa"/>
          </w:tcPr>
          <w:p w14:paraId="6474E117" w14:textId="0788BF9A" w:rsidR="00167AF3" w:rsidRPr="007D25D8" w:rsidRDefault="00167AF3" w:rsidP="000651C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Wykonanie budżetu za I półrocze 202</w:t>
            </w:r>
            <w:r w:rsidR="004426BA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69BB54B0" w14:textId="248BFF7D" w:rsidR="00167AF3" w:rsidRPr="007D25D8" w:rsidRDefault="00167AF3" w:rsidP="000651C4">
            <w:pPr>
              <w:pStyle w:val="Akapitzlist"/>
              <w:numPr>
                <w:ilvl w:val="0"/>
                <w:numId w:val="7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Informacja o sytuacji finansowej w powiatowych placówkach służby zdrowi</w:t>
            </w:r>
            <w:r w:rsidR="00A45E75" w:rsidRPr="007D25D8">
              <w:rPr>
                <w:rFonts w:ascii="Times New Roman" w:hAnsi="Times New Roman" w:cs="Times New Roman"/>
              </w:rPr>
              <w:t>a</w:t>
            </w:r>
            <w:r w:rsidRPr="007D25D8">
              <w:rPr>
                <w:rFonts w:ascii="Times New Roman" w:hAnsi="Times New Roman" w:cs="Times New Roman"/>
              </w:rPr>
              <w:t xml:space="preserve"> za I półrocze 202</w:t>
            </w:r>
            <w:r w:rsidR="004426BA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roku</w:t>
            </w:r>
            <w:r w:rsidR="008D778C" w:rsidRPr="007D25D8">
              <w:rPr>
                <w:rFonts w:ascii="Times New Roman" w:hAnsi="Times New Roman" w:cs="Times New Roman"/>
              </w:rPr>
              <w:t>.</w:t>
            </w:r>
          </w:p>
        </w:tc>
      </w:tr>
      <w:tr w:rsidR="00167AF3" w:rsidRPr="007D25D8" w14:paraId="384EEC2E" w14:textId="77777777" w:rsidTr="002633F5">
        <w:tc>
          <w:tcPr>
            <w:tcW w:w="1555" w:type="dxa"/>
          </w:tcPr>
          <w:p w14:paraId="730D7B6B" w14:textId="77777777" w:rsidR="000651C4" w:rsidRPr="007D25D8" w:rsidRDefault="000651C4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0F9DE4" w14:textId="37813650" w:rsidR="00167AF3" w:rsidRPr="007D25D8" w:rsidRDefault="00167AF3" w:rsidP="003E3E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Wrzesień</w:t>
            </w:r>
          </w:p>
        </w:tc>
        <w:tc>
          <w:tcPr>
            <w:tcW w:w="7507" w:type="dxa"/>
          </w:tcPr>
          <w:p w14:paraId="0E290953" w14:textId="77777777" w:rsidR="00167AF3" w:rsidRPr="00176307" w:rsidRDefault="00167AF3" w:rsidP="000651C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176307">
              <w:rPr>
                <w:rFonts w:ascii="Times New Roman" w:hAnsi="Times New Roman" w:cs="Times New Roman"/>
              </w:rPr>
              <w:t>Informacja o realizacji zadań inwestycyjnych i remontowych na drogach powiatowych.</w:t>
            </w:r>
          </w:p>
          <w:p w14:paraId="50C8897A" w14:textId="44AC7426" w:rsidR="00167AF3" w:rsidRPr="007D25D8" w:rsidRDefault="00167AF3" w:rsidP="000651C4">
            <w:pPr>
              <w:pStyle w:val="Akapitzlist"/>
              <w:numPr>
                <w:ilvl w:val="0"/>
                <w:numId w:val="8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Wnioski do budżetu na rok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</w:tc>
      </w:tr>
      <w:tr w:rsidR="00352EA1" w:rsidRPr="007D25D8" w14:paraId="6578E3F7" w14:textId="77777777" w:rsidTr="002633F5">
        <w:tc>
          <w:tcPr>
            <w:tcW w:w="1555" w:type="dxa"/>
          </w:tcPr>
          <w:p w14:paraId="4FFADDCF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C778E7" w14:textId="6744A856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Październik</w:t>
            </w:r>
          </w:p>
        </w:tc>
        <w:tc>
          <w:tcPr>
            <w:tcW w:w="7507" w:type="dxa"/>
          </w:tcPr>
          <w:p w14:paraId="58409F30" w14:textId="77777777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14:paraId="5E8A7584" w14:textId="784A78BC" w:rsidR="00352EA1" w:rsidRPr="007D25D8" w:rsidRDefault="00352EA1" w:rsidP="00AA166E">
            <w:pPr>
              <w:spacing w:line="276" w:lineRule="auto"/>
              <w:ind w:left="457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Propozycje do planu pracy Rady Powiatu na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6413C4FC" w14:textId="1052EC51" w:rsidR="00352EA1" w:rsidRPr="007D25D8" w:rsidRDefault="00352EA1" w:rsidP="000651C4">
            <w:pPr>
              <w:spacing w:line="276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2EA1" w:rsidRPr="007D25D8" w14:paraId="27491139" w14:textId="77777777" w:rsidTr="002633F5">
        <w:tc>
          <w:tcPr>
            <w:tcW w:w="1555" w:type="dxa"/>
          </w:tcPr>
          <w:p w14:paraId="5FA94B48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9CE7490" w14:textId="661C1D9F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Listopad</w:t>
            </w:r>
          </w:p>
        </w:tc>
        <w:tc>
          <w:tcPr>
            <w:tcW w:w="7507" w:type="dxa"/>
          </w:tcPr>
          <w:p w14:paraId="06F940E1" w14:textId="08E148F1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Realizacja budżetu Powiatu Cieszyńskiego za III kwartały 202</w:t>
            </w:r>
            <w:r w:rsidR="004426BA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roku.</w:t>
            </w:r>
          </w:p>
          <w:p w14:paraId="305A9F7D" w14:textId="3FE75B8C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Prace nad projektem budżetu na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1F555275" w14:textId="5DA4E5D7" w:rsidR="00352EA1" w:rsidRPr="007D25D8" w:rsidRDefault="00352EA1" w:rsidP="000651C4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Przygotowanie planu pracy Komisji na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</w:tc>
      </w:tr>
      <w:tr w:rsidR="00352EA1" w:rsidRPr="007D25D8" w14:paraId="13E00658" w14:textId="77777777" w:rsidTr="002633F5">
        <w:tc>
          <w:tcPr>
            <w:tcW w:w="1555" w:type="dxa"/>
          </w:tcPr>
          <w:p w14:paraId="01D0479D" w14:textId="77777777" w:rsidR="000651C4" w:rsidRPr="007D25D8" w:rsidRDefault="000651C4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9266C75" w14:textId="7CB9DFEB" w:rsidR="00352EA1" w:rsidRPr="007D25D8" w:rsidRDefault="00352EA1" w:rsidP="00352EA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D25D8">
              <w:rPr>
                <w:rFonts w:ascii="Times New Roman" w:hAnsi="Times New Roman" w:cs="Times New Roman"/>
                <w:b/>
              </w:rPr>
              <w:t>Grudzień</w:t>
            </w:r>
          </w:p>
        </w:tc>
        <w:tc>
          <w:tcPr>
            <w:tcW w:w="7507" w:type="dxa"/>
          </w:tcPr>
          <w:p w14:paraId="121B998D" w14:textId="4E6A785D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Zaopiniowanie projektu budżetu i wieloletniej prognozy finansowej </w:t>
            </w:r>
            <w:r w:rsidR="000651C4" w:rsidRPr="007D25D8">
              <w:rPr>
                <w:rFonts w:ascii="Times New Roman" w:hAnsi="Times New Roman" w:cs="Times New Roman"/>
              </w:rPr>
              <w:t xml:space="preserve">                      </w:t>
            </w:r>
            <w:r w:rsidRPr="007D25D8">
              <w:rPr>
                <w:rFonts w:ascii="Times New Roman" w:hAnsi="Times New Roman" w:cs="Times New Roman"/>
              </w:rPr>
              <w:t>na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 xml:space="preserve"> rok</w:t>
            </w:r>
            <w:r w:rsidR="008D778C" w:rsidRPr="007D25D8">
              <w:rPr>
                <w:rFonts w:ascii="Times New Roman" w:hAnsi="Times New Roman" w:cs="Times New Roman"/>
              </w:rPr>
              <w:t>.</w:t>
            </w:r>
          </w:p>
          <w:p w14:paraId="3FA73E26" w14:textId="7956B3D4" w:rsidR="00405E14" w:rsidRPr="007D25D8" w:rsidRDefault="00405E14" w:rsidP="00405E1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 xml:space="preserve">Opracowanie sprawozdania Komisji z działalności </w:t>
            </w:r>
            <w:r w:rsidR="004426BA">
              <w:rPr>
                <w:rFonts w:ascii="Times New Roman" w:hAnsi="Times New Roman" w:cs="Times New Roman"/>
              </w:rPr>
              <w:t>za</w:t>
            </w:r>
            <w:r w:rsidRPr="007D25D8">
              <w:rPr>
                <w:rFonts w:ascii="Times New Roman" w:hAnsi="Times New Roman" w:cs="Times New Roman"/>
              </w:rPr>
              <w:t xml:space="preserve"> 202</w:t>
            </w:r>
            <w:r w:rsidR="004426BA">
              <w:rPr>
                <w:rFonts w:ascii="Times New Roman" w:hAnsi="Times New Roman" w:cs="Times New Roman"/>
              </w:rPr>
              <w:t>3</w:t>
            </w:r>
            <w:r w:rsidRPr="007D25D8">
              <w:rPr>
                <w:rFonts w:ascii="Times New Roman" w:hAnsi="Times New Roman" w:cs="Times New Roman"/>
              </w:rPr>
              <w:t xml:space="preserve"> rok.</w:t>
            </w:r>
          </w:p>
          <w:p w14:paraId="3B785EF7" w14:textId="73185A5D" w:rsidR="00352EA1" w:rsidRPr="007D25D8" w:rsidRDefault="00352EA1" w:rsidP="000651C4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D25D8">
              <w:rPr>
                <w:rFonts w:ascii="Times New Roman" w:hAnsi="Times New Roman" w:cs="Times New Roman"/>
              </w:rPr>
              <w:t>Przyjęcie planu pracy komisji na rok 202</w:t>
            </w:r>
            <w:r w:rsidR="004426BA">
              <w:rPr>
                <w:rFonts w:ascii="Times New Roman" w:hAnsi="Times New Roman" w:cs="Times New Roman"/>
              </w:rPr>
              <w:t>4</w:t>
            </w:r>
            <w:r w:rsidRPr="007D25D8">
              <w:rPr>
                <w:rFonts w:ascii="Times New Roman" w:hAnsi="Times New Roman" w:cs="Times New Roman"/>
              </w:rPr>
              <w:t>.</w:t>
            </w:r>
          </w:p>
        </w:tc>
      </w:tr>
    </w:tbl>
    <w:p w14:paraId="146024EE" w14:textId="7D76CDC7" w:rsidR="002633F5" w:rsidRPr="007D25D8" w:rsidRDefault="002633F5" w:rsidP="00F013BC">
      <w:pPr>
        <w:rPr>
          <w:rFonts w:ascii="Times New Roman" w:hAnsi="Times New Roman" w:cs="Times New Roman"/>
          <w:b/>
          <w:sz w:val="24"/>
          <w:szCs w:val="24"/>
        </w:rPr>
      </w:pPr>
    </w:p>
    <w:sectPr w:rsidR="002633F5" w:rsidRPr="007D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F40"/>
    <w:multiLevelType w:val="hybridMultilevel"/>
    <w:tmpl w:val="C8981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73E"/>
    <w:multiLevelType w:val="hybridMultilevel"/>
    <w:tmpl w:val="03145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73FB5"/>
    <w:multiLevelType w:val="hybridMultilevel"/>
    <w:tmpl w:val="C544578E"/>
    <w:lvl w:ilvl="0" w:tplc="7076F08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10C2E39"/>
    <w:multiLevelType w:val="hybridMultilevel"/>
    <w:tmpl w:val="C63C9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C93C20"/>
    <w:multiLevelType w:val="hybridMultilevel"/>
    <w:tmpl w:val="C9B22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C3C7F"/>
    <w:multiLevelType w:val="hybridMultilevel"/>
    <w:tmpl w:val="0A5A585E"/>
    <w:lvl w:ilvl="0" w:tplc="035C1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A234F"/>
    <w:multiLevelType w:val="hybridMultilevel"/>
    <w:tmpl w:val="9E9C2F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9075A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16568D"/>
    <w:multiLevelType w:val="hybridMultilevel"/>
    <w:tmpl w:val="33966404"/>
    <w:lvl w:ilvl="0" w:tplc="ABAC5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3027FB"/>
    <w:multiLevelType w:val="hybridMultilevel"/>
    <w:tmpl w:val="2AC66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222D3"/>
    <w:multiLevelType w:val="hybridMultilevel"/>
    <w:tmpl w:val="84B0E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F15A5"/>
    <w:multiLevelType w:val="hybridMultilevel"/>
    <w:tmpl w:val="EE6EB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1A03A8"/>
    <w:multiLevelType w:val="hybridMultilevel"/>
    <w:tmpl w:val="00A4F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84137B"/>
    <w:multiLevelType w:val="hybridMultilevel"/>
    <w:tmpl w:val="2020C26C"/>
    <w:lvl w:ilvl="0" w:tplc="57EEC5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3FE27709"/>
    <w:multiLevelType w:val="hybridMultilevel"/>
    <w:tmpl w:val="1C3C6F02"/>
    <w:lvl w:ilvl="0" w:tplc="BC14FD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A73D4"/>
    <w:multiLevelType w:val="hybridMultilevel"/>
    <w:tmpl w:val="A14C5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206E1"/>
    <w:multiLevelType w:val="hybridMultilevel"/>
    <w:tmpl w:val="2FF05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5439B"/>
    <w:multiLevelType w:val="hybridMultilevel"/>
    <w:tmpl w:val="4AA2A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BB6D46"/>
    <w:multiLevelType w:val="hybridMultilevel"/>
    <w:tmpl w:val="799CE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606EE"/>
    <w:multiLevelType w:val="hybridMultilevel"/>
    <w:tmpl w:val="CE344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77EDA"/>
    <w:multiLevelType w:val="hybridMultilevel"/>
    <w:tmpl w:val="7084E2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07624D"/>
    <w:multiLevelType w:val="hybridMultilevel"/>
    <w:tmpl w:val="EAAEA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1C07EB"/>
    <w:multiLevelType w:val="hybridMultilevel"/>
    <w:tmpl w:val="A4DAB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811F1"/>
    <w:multiLevelType w:val="hybridMultilevel"/>
    <w:tmpl w:val="1FCEA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F30ECD"/>
    <w:multiLevelType w:val="hybridMultilevel"/>
    <w:tmpl w:val="AF6689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D4E9D"/>
    <w:multiLevelType w:val="hybridMultilevel"/>
    <w:tmpl w:val="684C8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114893"/>
    <w:multiLevelType w:val="hybridMultilevel"/>
    <w:tmpl w:val="055CF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7719B"/>
    <w:multiLevelType w:val="hybridMultilevel"/>
    <w:tmpl w:val="BBDA1542"/>
    <w:lvl w:ilvl="0" w:tplc="CD2801A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A7515"/>
    <w:multiLevelType w:val="hybridMultilevel"/>
    <w:tmpl w:val="FEEAE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390A64"/>
    <w:multiLevelType w:val="hybridMultilevel"/>
    <w:tmpl w:val="A22C1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0"/>
  </w:num>
  <w:num w:numId="3">
    <w:abstractNumId w:val="25"/>
  </w:num>
  <w:num w:numId="4">
    <w:abstractNumId w:val="27"/>
  </w:num>
  <w:num w:numId="5">
    <w:abstractNumId w:val="1"/>
  </w:num>
  <w:num w:numId="6">
    <w:abstractNumId w:val="23"/>
  </w:num>
  <w:num w:numId="7">
    <w:abstractNumId w:val="32"/>
  </w:num>
  <w:num w:numId="8">
    <w:abstractNumId w:val="20"/>
  </w:num>
  <w:num w:numId="9">
    <w:abstractNumId w:val="21"/>
  </w:num>
  <w:num w:numId="10">
    <w:abstractNumId w:val="14"/>
  </w:num>
  <w:num w:numId="11">
    <w:abstractNumId w:val="33"/>
  </w:num>
  <w:num w:numId="12">
    <w:abstractNumId w:val="13"/>
  </w:num>
  <w:num w:numId="13">
    <w:abstractNumId w:val="0"/>
  </w:num>
  <w:num w:numId="14">
    <w:abstractNumId w:val="24"/>
  </w:num>
  <w:num w:numId="15">
    <w:abstractNumId w:val="6"/>
  </w:num>
  <w:num w:numId="16">
    <w:abstractNumId w:val="19"/>
  </w:num>
  <w:num w:numId="17">
    <w:abstractNumId w:val="36"/>
  </w:num>
  <w:num w:numId="18">
    <w:abstractNumId w:val="22"/>
  </w:num>
  <w:num w:numId="19">
    <w:abstractNumId w:val="11"/>
  </w:num>
  <w:num w:numId="20">
    <w:abstractNumId w:val="4"/>
  </w:num>
  <w:num w:numId="21">
    <w:abstractNumId w:val="31"/>
  </w:num>
  <w:num w:numId="22">
    <w:abstractNumId w:val="28"/>
  </w:num>
  <w:num w:numId="23">
    <w:abstractNumId w:val="29"/>
  </w:num>
  <w:num w:numId="24">
    <w:abstractNumId w:val="37"/>
  </w:num>
  <w:num w:numId="25">
    <w:abstractNumId w:val="18"/>
  </w:num>
  <w:num w:numId="26">
    <w:abstractNumId w:val="12"/>
  </w:num>
  <w:num w:numId="27">
    <w:abstractNumId w:val="17"/>
  </w:num>
  <w:num w:numId="28">
    <w:abstractNumId w:val="9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F5"/>
    <w:rsid w:val="000625AA"/>
    <w:rsid w:val="000651C4"/>
    <w:rsid w:val="000C67BE"/>
    <w:rsid w:val="000D295D"/>
    <w:rsid w:val="000E3F2B"/>
    <w:rsid w:val="000E7C6E"/>
    <w:rsid w:val="00167AF3"/>
    <w:rsid w:val="00171C73"/>
    <w:rsid w:val="00176307"/>
    <w:rsid w:val="001D55D1"/>
    <w:rsid w:val="0025715D"/>
    <w:rsid w:val="002633F5"/>
    <w:rsid w:val="00276B49"/>
    <w:rsid w:val="00283663"/>
    <w:rsid w:val="002A29F5"/>
    <w:rsid w:val="00352EA1"/>
    <w:rsid w:val="00356BB7"/>
    <w:rsid w:val="003E3E0C"/>
    <w:rsid w:val="00405E14"/>
    <w:rsid w:val="004426BA"/>
    <w:rsid w:val="00443DB7"/>
    <w:rsid w:val="004A58CC"/>
    <w:rsid w:val="0052547B"/>
    <w:rsid w:val="00543D62"/>
    <w:rsid w:val="00587952"/>
    <w:rsid w:val="00631B14"/>
    <w:rsid w:val="006B1FF3"/>
    <w:rsid w:val="00785288"/>
    <w:rsid w:val="007D25D8"/>
    <w:rsid w:val="00891C7C"/>
    <w:rsid w:val="008D778C"/>
    <w:rsid w:val="00907ACB"/>
    <w:rsid w:val="00A45E75"/>
    <w:rsid w:val="00A75D06"/>
    <w:rsid w:val="00A82899"/>
    <w:rsid w:val="00AA166E"/>
    <w:rsid w:val="00AA16B8"/>
    <w:rsid w:val="00AB6FBE"/>
    <w:rsid w:val="00AC6618"/>
    <w:rsid w:val="00B477DD"/>
    <w:rsid w:val="00B63C1A"/>
    <w:rsid w:val="00B64AAE"/>
    <w:rsid w:val="00B803CB"/>
    <w:rsid w:val="00C130F8"/>
    <w:rsid w:val="00CD4DC7"/>
    <w:rsid w:val="00D70432"/>
    <w:rsid w:val="00DA0EBC"/>
    <w:rsid w:val="00DF26C2"/>
    <w:rsid w:val="00DF7A53"/>
    <w:rsid w:val="00F013BC"/>
    <w:rsid w:val="00F6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F4F3"/>
  <w15:chartTrackingRefBased/>
  <w15:docId w15:val="{6BF0030F-3809-4BF4-9BFE-F20E3A284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33F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7D25D8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7D2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Nogowczyk</dc:creator>
  <cp:keywords/>
  <dc:description/>
  <cp:lastModifiedBy>Aneta Cholewa</cp:lastModifiedBy>
  <cp:revision>3</cp:revision>
  <cp:lastPrinted>2019-01-03T11:35:00Z</cp:lastPrinted>
  <dcterms:created xsi:type="dcterms:W3CDTF">2022-11-27T21:32:00Z</dcterms:created>
  <dcterms:modified xsi:type="dcterms:W3CDTF">2022-11-28T11:32:00Z</dcterms:modified>
</cp:coreProperties>
</file>