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BE598F" w14:textId="402A730A" w:rsidR="00215CFB" w:rsidRDefault="00215CFB" w:rsidP="00215CFB">
      <w:pPr>
        <w:spacing w:after="0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Protokół nr 0012.1.1.</w:t>
      </w:r>
      <w:r w:rsidR="00F47F29">
        <w:rPr>
          <w:rFonts w:ascii="Times New Roman" w:hAnsi="Times New Roman"/>
          <w:b/>
          <w:bCs/>
          <w:iCs/>
          <w:sz w:val="28"/>
          <w:szCs w:val="28"/>
        </w:rPr>
        <w:t>10</w:t>
      </w:r>
      <w:r>
        <w:rPr>
          <w:rFonts w:ascii="Times New Roman" w:hAnsi="Times New Roman"/>
          <w:b/>
          <w:bCs/>
          <w:iCs/>
          <w:sz w:val="28"/>
          <w:szCs w:val="28"/>
        </w:rPr>
        <w:t>.2020</w:t>
      </w:r>
    </w:p>
    <w:p w14:paraId="327E94C6" w14:textId="77777777" w:rsidR="00215CFB" w:rsidRPr="00D33BBF" w:rsidRDefault="00215CFB" w:rsidP="00215CFB">
      <w:pPr>
        <w:spacing w:after="0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D33BBF">
        <w:rPr>
          <w:rFonts w:ascii="Times New Roman" w:hAnsi="Times New Roman"/>
          <w:b/>
          <w:bCs/>
          <w:iCs/>
          <w:sz w:val="24"/>
          <w:szCs w:val="24"/>
        </w:rPr>
        <w:t xml:space="preserve">z posiedzenia Komisji Rewizyjnej </w:t>
      </w:r>
    </w:p>
    <w:p w14:paraId="3D1E30E5" w14:textId="475D0DE6" w:rsidR="00215CFB" w:rsidRDefault="00215CFB" w:rsidP="00215CFB">
      <w:pPr>
        <w:spacing w:after="0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w dniu </w:t>
      </w:r>
      <w:r w:rsidR="0009730D">
        <w:rPr>
          <w:rFonts w:ascii="Times New Roman" w:hAnsi="Times New Roman"/>
          <w:b/>
          <w:bCs/>
          <w:iCs/>
          <w:sz w:val="24"/>
          <w:szCs w:val="24"/>
        </w:rPr>
        <w:t>1</w:t>
      </w:r>
      <w:r w:rsidR="00F47F29">
        <w:rPr>
          <w:rFonts w:ascii="Times New Roman" w:hAnsi="Times New Roman"/>
          <w:b/>
          <w:bCs/>
          <w:iCs/>
          <w:sz w:val="24"/>
          <w:szCs w:val="24"/>
        </w:rPr>
        <w:t xml:space="preserve">5 grudnia </w:t>
      </w:r>
      <w:r>
        <w:rPr>
          <w:rFonts w:ascii="Times New Roman" w:hAnsi="Times New Roman"/>
          <w:b/>
          <w:bCs/>
          <w:iCs/>
          <w:sz w:val="24"/>
          <w:szCs w:val="24"/>
        </w:rPr>
        <w:t>2020 r.</w:t>
      </w:r>
    </w:p>
    <w:p w14:paraId="0EBC95DA" w14:textId="77777777" w:rsidR="00215CFB" w:rsidRDefault="00215CFB" w:rsidP="00215CFB">
      <w:p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</w:p>
    <w:p w14:paraId="3994C36F" w14:textId="2BC5D22C" w:rsidR="003D24C0" w:rsidRDefault="003D24C0" w:rsidP="00215CFB">
      <w:p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Posiedzenie odbyło się w trybie zdalnym przy pomocy systemu </w:t>
      </w:r>
      <w:proofErr w:type="spellStart"/>
      <w:r>
        <w:rPr>
          <w:rFonts w:ascii="Times New Roman" w:hAnsi="Times New Roman"/>
          <w:bCs/>
          <w:iCs/>
          <w:sz w:val="24"/>
          <w:szCs w:val="24"/>
        </w:rPr>
        <w:t>eSesja</w:t>
      </w:r>
      <w:proofErr w:type="spellEnd"/>
    </w:p>
    <w:p w14:paraId="5B8528F9" w14:textId="77777777" w:rsidR="003D24C0" w:rsidRDefault="003D24C0" w:rsidP="00215CFB">
      <w:p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</w:p>
    <w:p w14:paraId="73CD9120" w14:textId="708EF305" w:rsidR="00215CFB" w:rsidRDefault="00215CFB" w:rsidP="00215CFB">
      <w:p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Obecni: wg listy obecności</w:t>
      </w:r>
      <w:r w:rsidR="003D24C0">
        <w:rPr>
          <w:rFonts w:ascii="Times New Roman" w:hAnsi="Times New Roman"/>
          <w:bCs/>
          <w:iCs/>
          <w:sz w:val="24"/>
          <w:szCs w:val="24"/>
        </w:rPr>
        <w:t xml:space="preserve"> </w:t>
      </w:r>
    </w:p>
    <w:p w14:paraId="30457D06" w14:textId="77777777" w:rsidR="00215CFB" w:rsidRDefault="00215CFB" w:rsidP="00215CFB">
      <w:p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Jednogłośnie przyjęto propozycję porządku obrad.</w:t>
      </w:r>
    </w:p>
    <w:p w14:paraId="74DA2784" w14:textId="77777777" w:rsidR="00215CFB" w:rsidRDefault="00215CFB" w:rsidP="00215CFB">
      <w:pPr>
        <w:spacing w:after="0"/>
        <w:jc w:val="both"/>
        <w:rPr>
          <w:rFonts w:ascii="Times New Roman" w:hAnsi="Times New Roman"/>
          <w:bCs/>
          <w:iCs/>
          <w:sz w:val="24"/>
          <w:szCs w:val="24"/>
          <w:u w:val="single"/>
        </w:rPr>
      </w:pPr>
    </w:p>
    <w:p w14:paraId="702AF912" w14:textId="77777777" w:rsidR="00215CFB" w:rsidRDefault="00215CFB" w:rsidP="00215CFB">
      <w:pPr>
        <w:spacing w:after="0"/>
        <w:jc w:val="both"/>
        <w:rPr>
          <w:rFonts w:ascii="Times New Roman" w:hAnsi="Times New Roman"/>
          <w:b/>
          <w:bCs/>
          <w:i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iCs/>
          <w:sz w:val="24"/>
          <w:szCs w:val="24"/>
          <w:u w:val="single"/>
        </w:rPr>
        <w:t>Porządek obrad:</w:t>
      </w:r>
    </w:p>
    <w:p w14:paraId="3BA22D23" w14:textId="77777777" w:rsidR="00215CFB" w:rsidRPr="00ED156C" w:rsidRDefault="00215CFB" w:rsidP="00215CFB">
      <w:pPr>
        <w:spacing w:after="0"/>
        <w:jc w:val="both"/>
        <w:rPr>
          <w:rFonts w:ascii="Times New Roman" w:hAnsi="Times New Roman"/>
          <w:b/>
          <w:bCs/>
          <w:iCs/>
          <w:sz w:val="24"/>
          <w:szCs w:val="24"/>
          <w:u w:val="single"/>
        </w:rPr>
      </w:pPr>
    </w:p>
    <w:p w14:paraId="1C6DC63E" w14:textId="0B914D13" w:rsidR="00F47F29" w:rsidRPr="00F47F29" w:rsidRDefault="00F47F29" w:rsidP="00F47F2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en-US" w:bidi="en-US"/>
        </w:rPr>
      </w:pPr>
      <w:bookmarkStart w:id="0" w:name="_Hlk57286432"/>
      <w:r>
        <w:rPr>
          <w:rFonts w:ascii="Times New Roman" w:eastAsia="Andale Sans UI" w:hAnsi="Times New Roman" w:cs="Tahoma"/>
          <w:kern w:val="3"/>
          <w:sz w:val="24"/>
          <w:szCs w:val="24"/>
          <w:lang w:val="en-US" w:bidi="en-US"/>
        </w:rPr>
        <w:t xml:space="preserve">1.  </w:t>
      </w:r>
      <w:r w:rsidRPr="00F47F29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>Przyjęcie protokołu</w:t>
      </w:r>
      <w:r w:rsidRPr="00F47F29">
        <w:rPr>
          <w:rFonts w:ascii="Times New Roman" w:eastAsia="Andale Sans UI" w:hAnsi="Times New Roman" w:cs="Tahoma"/>
          <w:kern w:val="3"/>
          <w:sz w:val="24"/>
          <w:szCs w:val="24"/>
          <w:lang w:val="en-US" w:bidi="en-US"/>
        </w:rPr>
        <w:t xml:space="preserve"> z </w:t>
      </w:r>
      <w:r w:rsidRPr="00F47F29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>poprzedniego</w:t>
      </w:r>
      <w:r w:rsidRPr="00F47F29">
        <w:rPr>
          <w:rFonts w:ascii="Times New Roman" w:eastAsia="Andale Sans UI" w:hAnsi="Times New Roman" w:cs="Tahoma"/>
          <w:kern w:val="3"/>
          <w:sz w:val="24"/>
          <w:szCs w:val="24"/>
          <w:lang w:val="en-US" w:bidi="en-US"/>
        </w:rPr>
        <w:t xml:space="preserve"> </w:t>
      </w:r>
      <w:proofErr w:type="spellStart"/>
      <w:r w:rsidRPr="00F47F29">
        <w:rPr>
          <w:rFonts w:ascii="Times New Roman" w:eastAsia="Andale Sans UI" w:hAnsi="Times New Roman" w:cs="Tahoma"/>
          <w:kern w:val="3"/>
          <w:sz w:val="24"/>
          <w:szCs w:val="24"/>
          <w:lang w:val="en-US" w:bidi="en-US"/>
        </w:rPr>
        <w:t>posiedzenia</w:t>
      </w:r>
      <w:proofErr w:type="spellEnd"/>
      <w:r w:rsidRPr="00F47F29">
        <w:rPr>
          <w:rFonts w:ascii="Times New Roman" w:eastAsia="Andale Sans UI" w:hAnsi="Times New Roman" w:cs="Tahoma"/>
          <w:kern w:val="3"/>
          <w:sz w:val="24"/>
          <w:szCs w:val="24"/>
          <w:lang w:val="en-US" w:bidi="en-US"/>
        </w:rPr>
        <w:t xml:space="preserve"> </w:t>
      </w:r>
      <w:proofErr w:type="spellStart"/>
      <w:r w:rsidRPr="00F47F29">
        <w:rPr>
          <w:rFonts w:ascii="Times New Roman" w:eastAsia="Andale Sans UI" w:hAnsi="Times New Roman" w:cs="Tahoma"/>
          <w:kern w:val="3"/>
          <w:sz w:val="24"/>
          <w:szCs w:val="24"/>
          <w:lang w:val="en-US" w:bidi="en-US"/>
        </w:rPr>
        <w:t>Komisji</w:t>
      </w:r>
      <w:proofErr w:type="spellEnd"/>
      <w:r w:rsidRPr="00F47F29">
        <w:rPr>
          <w:rFonts w:ascii="Times New Roman" w:eastAsia="Andale Sans UI" w:hAnsi="Times New Roman" w:cs="Tahoma"/>
          <w:kern w:val="3"/>
          <w:sz w:val="24"/>
          <w:szCs w:val="24"/>
          <w:lang w:val="en-US" w:bidi="en-US"/>
        </w:rPr>
        <w:t xml:space="preserve"> w </w:t>
      </w:r>
      <w:proofErr w:type="spellStart"/>
      <w:r w:rsidRPr="00F47F29">
        <w:rPr>
          <w:rFonts w:ascii="Times New Roman" w:eastAsia="Andale Sans UI" w:hAnsi="Times New Roman" w:cs="Tahoma"/>
          <w:kern w:val="3"/>
          <w:sz w:val="24"/>
          <w:szCs w:val="24"/>
          <w:lang w:val="en-US" w:bidi="en-US"/>
        </w:rPr>
        <w:t>dniu</w:t>
      </w:r>
      <w:proofErr w:type="spellEnd"/>
      <w:r w:rsidRPr="00F47F29">
        <w:rPr>
          <w:rFonts w:ascii="Times New Roman" w:eastAsia="Andale Sans UI" w:hAnsi="Times New Roman" w:cs="Tahoma"/>
          <w:kern w:val="3"/>
          <w:sz w:val="24"/>
          <w:szCs w:val="24"/>
          <w:lang w:val="en-US" w:bidi="en-US"/>
        </w:rPr>
        <w:t xml:space="preserve"> 17.11.2020 r.</w:t>
      </w:r>
    </w:p>
    <w:p w14:paraId="3A5AEED9" w14:textId="77777777" w:rsidR="00F47F29" w:rsidRPr="00F47F29" w:rsidRDefault="00F47F29" w:rsidP="00F47F2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en-US" w:bidi="en-US"/>
        </w:rPr>
      </w:pPr>
      <w:r w:rsidRPr="00F47F29">
        <w:rPr>
          <w:rFonts w:ascii="Times New Roman" w:eastAsia="Andale Sans UI" w:hAnsi="Times New Roman" w:cs="Tahoma"/>
          <w:kern w:val="3"/>
          <w:sz w:val="24"/>
          <w:szCs w:val="24"/>
          <w:lang w:val="en-US" w:bidi="en-US"/>
        </w:rPr>
        <w:t xml:space="preserve">2.  </w:t>
      </w:r>
      <w:proofErr w:type="spellStart"/>
      <w:r w:rsidRPr="00F47F29">
        <w:rPr>
          <w:rFonts w:ascii="Times New Roman" w:eastAsia="Andale Sans UI" w:hAnsi="Times New Roman" w:cs="Tahoma"/>
          <w:kern w:val="3"/>
          <w:sz w:val="24"/>
          <w:szCs w:val="24"/>
          <w:lang w:val="en-US" w:bidi="en-US"/>
        </w:rPr>
        <w:t>Zapoznanie</w:t>
      </w:r>
      <w:proofErr w:type="spellEnd"/>
      <w:r w:rsidRPr="00F47F29">
        <w:rPr>
          <w:rFonts w:ascii="Times New Roman" w:eastAsia="Andale Sans UI" w:hAnsi="Times New Roman" w:cs="Tahoma"/>
          <w:kern w:val="3"/>
          <w:sz w:val="24"/>
          <w:szCs w:val="24"/>
          <w:lang w:val="en-US" w:bidi="en-US"/>
        </w:rPr>
        <w:t xml:space="preserve"> </w:t>
      </w:r>
      <w:proofErr w:type="spellStart"/>
      <w:r w:rsidRPr="00F47F29">
        <w:rPr>
          <w:rFonts w:ascii="Times New Roman" w:eastAsia="Andale Sans UI" w:hAnsi="Times New Roman" w:cs="Tahoma"/>
          <w:kern w:val="3"/>
          <w:sz w:val="24"/>
          <w:szCs w:val="24"/>
          <w:lang w:val="en-US" w:bidi="en-US"/>
        </w:rPr>
        <w:t>się</w:t>
      </w:r>
      <w:proofErr w:type="spellEnd"/>
      <w:r w:rsidRPr="00F47F29">
        <w:rPr>
          <w:rFonts w:ascii="Times New Roman" w:eastAsia="Andale Sans UI" w:hAnsi="Times New Roman" w:cs="Tahoma"/>
          <w:kern w:val="3"/>
          <w:sz w:val="24"/>
          <w:szCs w:val="24"/>
          <w:lang w:val="en-US" w:bidi="en-US"/>
        </w:rPr>
        <w:t xml:space="preserve"> z </w:t>
      </w:r>
      <w:proofErr w:type="spellStart"/>
      <w:r w:rsidRPr="00F47F29">
        <w:rPr>
          <w:rFonts w:ascii="Times New Roman" w:eastAsia="Andale Sans UI" w:hAnsi="Times New Roman" w:cs="Tahoma"/>
          <w:kern w:val="3"/>
          <w:sz w:val="24"/>
          <w:szCs w:val="24"/>
          <w:lang w:val="en-US" w:bidi="en-US"/>
        </w:rPr>
        <w:t>realizacją</w:t>
      </w:r>
      <w:proofErr w:type="spellEnd"/>
      <w:r w:rsidRPr="00F47F29">
        <w:rPr>
          <w:rFonts w:ascii="Times New Roman" w:eastAsia="Andale Sans UI" w:hAnsi="Times New Roman" w:cs="Tahoma"/>
          <w:kern w:val="3"/>
          <w:sz w:val="24"/>
          <w:szCs w:val="24"/>
          <w:lang w:val="en-US" w:bidi="en-US"/>
        </w:rPr>
        <w:t xml:space="preserve"> </w:t>
      </w:r>
      <w:proofErr w:type="spellStart"/>
      <w:r w:rsidRPr="00F47F29">
        <w:rPr>
          <w:rFonts w:ascii="Times New Roman" w:eastAsia="Andale Sans UI" w:hAnsi="Times New Roman" w:cs="Tahoma"/>
          <w:kern w:val="3"/>
          <w:sz w:val="24"/>
          <w:szCs w:val="24"/>
          <w:lang w:val="en-US" w:bidi="en-US"/>
        </w:rPr>
        <w:t>zaleceń</w:t>
      </w:r>
      <w:proofErr w:type="spellEnd"/>
      <w:r w:rsidRPr="00F47F29">
        <w:rPr>
          <w:rFonts w:ascii="Times New Roman" w:eastAsia="Andale Sans UI" w:hAnsi="Times New Roman" w:cs="Tahoma"/>
          <w:kern w:val="3"/>
          <w:sz w:val="24"/>
          <w:szCs w:val="24"/>
          <w:lang w:val="en-US" w:bidi="en-US"/>
        </w:rPr>
        <w:t xml:space="preserve"> </w:t>
      </w:r>
      <w:proofErr w:type="spellStart"/>
      <w:r w:rsidRPr="00F47F29">
        <w:rPr>
          <w:rFonts w:ascii="Times New Roman" w:eastAsia="Andale Sans UI" w:hAnsi="Times New Roman" w:cs="Tahoma"/>
          <w:kern w:val="3"/>
          <w:sz w:val="24"/>
          <w:szCs w:val="24"/>
          <w:lang w:val="en-US" w:bidi="en-US"/>
        </w:rPr>
        <w:t>pokontrolnych</w:t>
      </w:r>
      <w:proofErr w:type="spellEnd"/>
      <w:r w:rsidRPr="00F47F29">
        <w:rPr>
          <w:rFonts w:ascii="Times New Roman" w:eastAsia="Andale Sans UI" w:hAnsi="Times New Roman" w:cs="Tahoma"/>
          <w:kern w:val="3"/>
          <w:sz w:val="24"/>
          <w:szCs w:val="24"/>
          <w:lang w:val="en-US" w:bidi="en-US"/>
        </w:rPr>
        <w:t xml:space="preserve">, </w:t>
      </w:r>
      <w:proofErr w:type="spellStart"/>
      <w:r w:rsidRPr="00F47F29">
        <w:rPr>
          <w:rFonts w:ascii="Times New Roman" w:eastAsia="Andale Sans UI" w:hAnsi="Times New Roman" w:cs="Tahoma"/>
          <w:kern w:val="3"/>
          <w:sz w:val="24"/>
          <w:szCs w:val="24"/>
          <w:lang w:val="en-US" w:bidi="en-US"/>
        </w:rPr>
        <w:t>sformułowanych</w:t>
      </w:r>
      <w:proofErr w:type="spellEnd"/>
      <w:r w:rsidRPr="00F47F29">
        <w:rPr>
          <w:rFonts w:ascii="Times New Roman" w:eastAsia="Andale Sans UI" w:hAnsi="Times New Roman" w:cs="Tahoma"/>
          <w:kern w:val="3"/>
          <w:sz w:val="24"/>
          <w:szCs w:val="24"/>
          <w:lang w:val="en-US" w:bidi="en-US"/>
        </w:rPr>
        <w:t xml:space="preserve"> </w:t>
      </w:r>
      <w:proofErr w:type="spellStart"/>
      <w:r w:rsidRPr="00F47F29">
        <w:rPr>
          <w:rFonts w:ascii="Times New Roman" w:eastAsia="Andale Sans UI" w:hAnsi="Times New Roman" w:cs="Tahoma"/>
          <w:kern w:val="3"/>
          <w:sz w:val="24"/>
          <w:szCs w:val="24"/>
          <w:lang w:val="en-US" w:bidi="en-US"/>
        </w:rPr>
        <w:t>przez</w:t>
      </w:r>
      <w:proofErr w:type="spellEnd"/>
      <w:r w:rsidRPr="00F47F29">
        <w:rPr>
          <w:rFonts w:ascii="Times New Roman" w:eastAsia="Andale Sans UI" w:hAnsi="Times New Roman" w:cs="Tahoma"/>
          <w:kern w:val="3"/>
          <w:sz w:val="24"/>
          <w:szCs w:val="24"/>
          <w:lang w:val="en-US" w:bidi="en-US"/>
        </w:rPr>
        <w:t xml:space="preserve"> </w:t>
      </w:r>
      <w:proofErr w:type="spellStart"/>
      <w:r w:rsidRPr="00F47F29">
        <w:rPr>
          <w:rFonts w:ascii="Times New Roman" w:eastAsia="Andale Sans UI" w:hAnsi="Times New Roman" w:cs="Tahoma"/>
          <w:kern w:val="3"/>
          <w:sz w:val="24"/>
          <w:szCs w:val="24"/>
          <w:lang w:val="en-US" w:bidi="en-US"/>
        </w:rPr>
        <w:t>Komisję</w:t>
      </w:r>
      <w:proofErr w:type="spellEnd"/>
    </w:p>
    <w:p w14:paraId="4D89C8C2" w14:textId="77777777" w:rsidR="00F47F29" w:rsidRPr="00F47F29" w:rsidRDefault="00F47F29" w:rsidP="00F47F2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en-US" w:bidi="en-US"/>
        </w:rPr>
      </w:pPr>
      <w:r w:rsidRPr="00F47F29">
        <w:rPr>
          <w:rFonts w:ascii="Times New Roman" w:eastAsia="Andale Sans UI" w:hAnsi="Times New Roman" w:cs="Tahoma"/>
          <w:kern w:val="3"/>
          <w:sz w:val="24"/>
          <w:szCs w:val="24"/>
          <w:lang w:val="en-US" w:bidi="en-US"/>
        </w:rPr>
        <w:t xml:space="preserve">     </w:t>
      </w:r>
      <w:proofErr w:type="spellStart"/>
      <w:r w:rsidRPr="00F47F29">
        <w:rPr>
          <w:rFonts w:ascii="Times New Roman" w:eastAsia="Andale Sans UI" w:hAnsi="Times New Roman" w:cs="Tahoma"/>
          <w:kern w:val="3"/>
          <w:sz w:val="24"/>
          <w:szCs w:val="24"/>
          <w:lang w:val="en-US" w:bidi="en-US"/>
        </w:rPr>
        <w:t>Rewizyjną</w:t>
      </w:r>
      <w:proofErr w:type="spellEnd"/>
      <w:r w:rsidRPr="00F47F29">
        <w:rPr>
          <w:rFonts w:ascii="Times New Roman" w:eastAsia="Andale Sans UI" w:hAnsi="Times New Roman" w:cs="Tahoma"/>
          <w:kern w:val="3"/>
          <w:sz w:val="24"/>
          <w:szCs w:val="24"/>
          <w:lang w:val="en-US" w:bidi="en-US"/>
        </w:rPr>
        <w:t xml:space="preserve">, po </w:t>
      </w:r>
      <w:proofErr w:type="spellStart"/>
      <w:r w:rsidRPr="00F47F29">
        <w:rPr>
          <w:rFonts w:ascii="Times New Roman" w:eastAsia="Andale Sans UI" w:hAnsi="Times New Roman" w:cs="Tahoma"/>
          <w:kern w:val="3"/>
          <w:sz w:val="24"/>
          <w:szCs w:val="24"/>
          <w:lang w:val="en-US" w:bidi="en-US"/>
        </w:rPr>
        <w:t>przeprowadzonych</w:t>
      </w:r>
      <w:proofErr w:type="spellEnd"/>
      <w:r w:rsidRPr="00F47F29">
        <w:rPr>
          <w:rFonts w:ascii="Times New Roman" w:eastAsia="Andale Sans UI" w:hAnsi="Times New Roman" w:cs="Tahoma"/>
          <w:kern w:val="3"/>
          <w:sz w:val="24"/>
          <w:szCs w:val="24"/>
          <w:lang w:val="en-US" w:bidi="en-US"/>
        </w:rPr>
        <w:t xml:space="preserve"> w 2020 r. </w:t>
      </w:r>
      <w:proofErr w:type="spellStart"/>
      <w:r w:rsidRPr="00F47F29">
        <w:rPr>
          <w:rFonts w:ascii="Times New Roman" w:eastAsia="Andale Sans UI" w:hAnsi="Times New Roman" w:cs="Tahoma"/>
          <w:kern w:val="3"/>
          <w:sz w:val="24"/>
          <w:szCs w:val="24"/>
          <w:lang w:val="en-US" w:bidi="en-US"/>
        </w:rPr>
        <w:t>kontrolach</w:t>
      </w:r>
      <w:proofErr w:type="spellEnd"/>
      <w:r w:rsidRPr="00F47F29">
        <w:rPr>
          <w:rFonts w:ascii="Times New Roman" w:eastAsia="Andale Sans UI" w:hAnsi="Times New Roman" w:cs="Tahoma"/>
          <w:kern w:val="3"/>
          <w:sz w:val="24"/>
          <w:szCs w:val="24"/>
          <w:lang w:val="en-US" w:bidi="en-US"/>
        </w:rPr>
        <w:t>.</w:t>
      </w:r>
    </w:p>
    <w:p w14:paraId="39E790B8" w14:textId="77777777" w:rsidR="00F47F29" w:rsidRPr="00F47F29" w:rsidRDefault="00F47F29" w:rsidP="00F47F2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en-US" w:bidi="en-US"/>
        </w:rPr>
      </w:pPr>
      <w:r w:rsidRPr="00F47F29">
        <w:rPr>
          <w:rFonts w:ascii="Times New Roman" w:eastAsia="Andale Sans UI" w:hAnsi="Times New Roman" w:cs="Tahoma"/>
          <w:kern w:val="3"/>
          <w:sz w:val="24"/>
          <w:szCs w:val="24"/>
          <w:lang w:val="en-US" w:bidi="en-US"/>
        </w:rPr>
        <w:t xml:space="preserve">3.  </w:t>
      </w:r>
      <w:proofErr w:type="spellStart"/>
      <w:r w:rsidRPr="00F47F29">
        <w:rPr>
          <w:rFonts w:ascii="Times New Roman" w:eastAsia="Andale Sans UI" w:hAnsi="Times New Roman" w:cs="Tahoma"/>
          <w:kern w:val="3"/>
          <w:sz w:val="24"/>
          <w:szCs w:val="24"/>
          <w:lang w:val="en-US" w:bidi="en-US"/>
        </w:rPr>
        <w:t>Dyskusja</w:t>
      </w:r>
      <w:proofErr w:type="spellEnd"/>
      <w:r w:rsidRPr="00F47F29">
        <w:rPr>
          <w:rFonts w:ascii="Times New Roman" w:eastAsia="Andale Sans UI" w:hAnsi="Times New Roman" w:cs="Tahoma"/>
          <w:kern w:val="3"/>
          <w:sz w:val="24"/>
          <w:szCs w:val="24"/>
          <w:lang w:val="en-US" w:bidi="en-US"/>
        </w:rPr>
        <w:t xml:space="preserve"> </w:t>
      </w:r>
      <w:proofErr w:type="spellStart"/>
      <w:r w:rsidRPr="00F47F29">
        <w:rPr>
          <w:rFonts w:ascii="Times New Roman" w:eastAsia="Andale Sans UI" w:hAnsi="Times New Roman" w:cs="Tahoma"/>
          <w:kern w:val="3"/>
          <w:sz w:val="24"/>
          <w:szCs w:val="24"/>
          <w:lang w:val="en-US" w:bidi="en-US"/>
        </w:rPr>
        <w:t>nad</w:t>
      </w:r>
      <w:proofErr w:type="spellEnd"/>
      <w:r w:rsidRPr="00F47F29">
        <w:rPr>
          <w:rFonts w:ascii="Times New Roman" w:eastAsia="Andale Sans UI" w:hAnsi="Times New Roman" w:cs="Tahoma"/>
          <w:kern w:val="3"/>
          <w:sz w:val="24"/>
          <w:szCs w:val="24"/>
          <w:lang w:val="en-US" w:bidi="en-US"/>
        </w:rPr>
        <w:t xml:space="preserve"> </w:t>
      </w:r>
      <w:proofErr w:type="spellStart"/>
      <w:r w:rsidRPr="00F47F29">
        <w:rPr>
          <w:rFonts w:ascii="Times New Roman" w:eastAsia="Andale Sans UI" w:hAnsi="Times New Roman" w:cs="Tahoma"/>
          <w:kern w:val="3"/>
          <w:sz w:val="24"/>
          <w:szCs w:val="24"/>
          <w:lang w:val="en-US" w:bidi="en-US"/>
        </w:rPr>
        <w:t>projektem</w:t>
      </w:r>
      <w:proofErr w:type="spellEnd"/>
      <w:r w:rsidRPr="00F47F29">
        <w:rPr>
          <w:rFonts w:ascii="Times New Roman" w:eastAsia="Andale Sans UI" w:hAnsi="Times New Roman" w:cs="Tahoma"/>
          <w:kern w:val="3"/>
          <w:sz w:val="24"/>
          <w:szCs w:val="24"/>
          <w:lang w:val="en-US" w:bidi="en-US"/>
        </w:rPr>
        <w:t xml:space="preserve"> </w:t>
      </w:r>
      <w:proofErr w:type="spellStart"/>
      <w:r w:rsidRPr="00F47F29">
        <w:rPr>
          <w:rFonts w:ascii="Times New Roman" w:eastAsia="Andale Sans UI" w:hAnsi="Times New Roman" w:cs="Tahoma"/>
          <w:kern w:val="3"/>
          <w:sz w:val="24"/>
          <w:szCs w:val="24"/>
          <w:lang w:val="en-US" w:bidi="en-US"/>
        </w:rPr>
        <w:t>sprawozdania</w:t>
      </w:r>
      <w:proofErr w:type="spellEnd"/>
      <w:r w:rsidRPr="00F47F29">
        <w:rPr>
          <w:rFonts w:ascii="Times New Roman" w:eastAsia="Andale Sans UI" w:hAnsi="Times New Roman" w:cs="Tahoma"/>
          <w:kern w:val="3"/>
          <w:sz w:val="24"/>
          <w:szCs w:val="24"/>
          <w:lang w:val="en-US" w:bidi="en-US"/>
        </w:rPr>
        <w:t xml:space="preserve"> </w:t>
      </w:r>
      <w:proofErr w:type="spellStart"/>
      <w:r w:rsidRPr="00F47F29">
        <w:rPr>
          <w:rFonts w:ascii="Times New Roman" w:eastAsia="Andale Sans UI" w:hAnsi="Times New Roman" w:cs="Tahoma"/>
          <w:kern w:val="3"/>
          <w:sz w:val="24"/>
          <w:szCs w:val="24"/>
          <w:lang w:val="en-US" w:bidi="en-US"/>
        </w:rPr>
        <w:t>dla</w:t>
      </w:r>
      <w:proofErr w:type="spellEnd"/>
      <w:r w:rsidRPr="00F47F29">
        <w:rPr>
          <w:rFonts w:ascii="Times New Roman" w:eastAsia="Andale Sans UI" w:hAnsi="Times New Roman" w:cs="Tahoma"/>
          <w:kern w:val="3"/>
          <w:sz w:val="24"/>
          <w:szCs w:val="24"/>
          <w:lang w:val="en-US" w:bidi="en-US"/>
        </w:rPr>
        <w:t xml:space="preserve"> Rady </w:t>
      </w:r>
      <w:proofErr w:type="spellStart"/>
      <w:r w:rsidRPr="00F47F29">
        <w:rPr>
          <w:rFonts w:ascii="Times New Roman" w:eastAsia="Andale Sans UI" w:hAnsi="Times New Roman" w:cs="Tahoma"/>
          <w:kern w:val="3"/>
          <w:sz w:val="24"/>
          <w:szCs w:val="24"/>
          <w:lang w:val="en-US" w:bidi="en-US"/>
        </w:rPr>
        <w:t>Powiatu</w:t>
      </w:r>
      <w:proofErr w:type="spellEnd"/>
      <w:r w:rsidRPr="00F47F29">
        <w:rPr>
          <w:rFonts w:ascii="Times New Roman" w:eastAsia="Andale Sans UI" w:hAnsi="Times New Roman" w:cs="Tahoma"/>
          <w:kern w:val="3"/>
          <w:sz w:val="24"/>
          <w:szCs w:val="24"/>
          <w:lang w:val="en-US" w:bidi="en-US"/>
        </w:rPr>
        <w:t xml:space="preserve"> z </w:t>
      </w:r>
      <w:proofErr w:type="spellStart"/>
      <w:r w:rsidRPr="00F47F29">
        <w:rPr>
          <w:rFonts w:ascii="Times New Roman" w:eastAsia="Andale Sans UI" w:hAnsi="Times New Roman" w:cs="Tahoma"/>
          <w:kern w:val="3"/>
          <w:sz w:val="24"/>
          <w:szCs w:val="24"/>
          <w:lang w:val="en-US" w:bidi="en-US"/>
        </w:rPr>
        <w:t>realizacji</w:t>
      </w:r>
      <w:proofErr w:type="spellEnd"/>
      <w:r w:rsidRPr="00F47F29">
        <w:rPr>
          <w:rFonts w:ascii="Times New Roman" w:eastAsia="Andale Sans UI" w:hAnsi="Times New Roman" w:cs="Tahoma"/>
          <w:kern w:val="3"/>
          <w:sz w:val="24"/>
          <w:szCs w:val="24"/>
          <w:lang w:val="en-US" w:bidi="en-US"/>
        </w:rPr>
        <w:t xml:space="preserve"> </w:t>
      </w:r>
      <w:proofErr w:type="spellStart"/>
      <w:r w:rsidRPr="00F47F29">
        <w:rPr>
          <w:rFonts w:ascii="Times New Roman" w:eastAsia="Andale Sans UI" w:hAnsi="Times New Roman" w:cs="Tahoma"/>
          <w:kern w:val="3"/>
          <w:sz w:val="24"/>
          <w:szCs w:val="24"/>
          <w:lang w:val="en-US" w:bidi="en-US"/>
        </w:rPr>
        <w:t>rocznego</w:t>
      </w:r>
      <w:proofErr w:type="spellEnd"/>
    </w:p>
    <w:p w14:paraId="03A7BF4F" w14:textId="77777777" w:rsidR="00F47F29" w:rsidRPr="00F47F29" w:rsidRDefault="00F47F29" w:rsidP="00F47F2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en-US" w:bidi="en-US"/>
        </w:rPr>
      </w:pPr>
      <w:r w:rsidRPr="00F47F29">
        <w:rPr>
          <w:rFonts w:ascii="Times New Roman" w:eastAsia="Andale Sans UI" w:hAnsi="Times New Roman" w:cs="Tahoma"/>
          <w:kern w:val="3"/>
          <w:sz w:val="24"/>
          <w:szCs w:val="24"/>
          <w:lang w:val="en-US" w:bidi="en-US"/>
        </w:rPr>
        <w:t xml:space="preserve">     </w:t>
      </w:r>
      <w:proofErr w:type="spellStart"/>
      <w:r w:rsidRPr="00F47F29">
        <w:rPr>
          <w:rFonts w:ascii="Times New Roman" w:eastAsia="Andale Sans UI" w:hAnsi="Times New Roman" w:cs="Tahoma"/>
          <w:kern w:val="3"/>
          <w:sz w:val="24"/>
          <w:szCs w:val="24"/>
          <w:lang w:val="en-US" w:bidi="en-US"/>
        </w:rPr>
        <w:t>planu</w:t>
      </w:r>
      <w:proofErr w:type="spellEnd"/>
      <w:r w:rsidRPr="00F47F29">
        <w:rPr>
          <w:rFonts w:ascii="Times New Roman" w:eastAsia="Andale Sans UI" w:hAnsi="Times New Roman" w:cs="Tahoma"/>
          <w:kern w:val="3"/>
          <w:sz w:val="24"/>
          <w:szCs w:val="24"/>
          <w:lang w:val="en-US" w:bidi="en-US"/>
        </w:rPr>
        <w:t xml:space="preserve"> </w:t>
      </w:r>
      <w:proofErr w:type="spellStart"/>
      <w:r w:rsidRPr="00F47F29">
        <w:rPr>
          <w:rFonts w:ascii="Times New Roman" w:eastAsia="Andale Sans UI" w:hAnsi="Times New Roman" w:cs="Tahoma"/>
          <w:kern w:val="3"/>
          <w:sz w:val="24"/>
          <w:szCs w:val="24"/>
          <w:lang w:val="en-US" w:bidi="en-US"/>
        </w:rPr>
        <w:t>kontroli</w:t>
      </w:r>
      <w:proofErr w:type="spellEnd"/>
      <w:r w:rsidRPr="00F47F29">
        <w:rPr>
          <w:rFonts w:ascii="Times New Roman" w:eastAsia="Andale Sans UI" w:hAnsi="Times New Roman" w:cs="Tahoma"/>
          <w:kern w:val="3"/>
          <w:sz w:val="24"/>
          <w:szCs w:val="24"/>
          <w:lang w:val="en-US" w:bidi="en-US"/>
        </w:rPr>
        <w:t xml:space="preserve">, </w:t>
      </w:r>
      <w:proofErr w:type="spellStart"/>
      <w:r w:rsidRPr="00F47F29">
        <w:rPr>
          <w:rFonts w:ascii="Times New Roman" w:eastAsia="Andale Sans UI" w:hAnsi="Times New Roman" w:cs="Tahoma"/>
          <w:kern w:val="3"/>
          <w:sz w:val="24"/>
          <w:szCs w:val="24"/>
          <w:lang w:val="en-US" w:bidi="en-US"/>
        </w:rPr>
        <w:t>zrealizowanego</w:t>
      </w:r>
      <w:proofErr w:type="spellEnd"/>
      <w:r w:rsidRPr="00F47F29">
        <w:rPr>
          <w:rFonts w:ascii="Times New Roman" w:eastAsia="Andale Sans UI" w:hAnsi="Times New Roman" w:cs="Tahoma"/>
          <w:kern w:val="3"/>
          <w:sz w:val="24"/>
          <w:szCs w:val="24"/>
          <w:lang w:val="en-US" w:bidi="en-US"/>
        </w:rPr>
        <w:t xml:space="preserve"> w 2020 r. </w:t>
      </w:r>
      <w:proofErr w:type="spellStart"/>
      <w:r w:rsidRPr="00F47F29">
        <w:rPr>
          <w:rFonts w:ascii="Times New Roman" w:eastAsia="Andale Sans UI" w:hAnsi="Times New Roman" w:cs="Tahoma"/>
          <w:kern w:val="3"/>
          <w:sz w:val="24"/>
          <w:szCs w:val="24"/>
          <w:lang w:val="en-US" w:bidi="en-US"/>
        </w:rPr>
        <w:t>przez</w:t>
      </w:r>
      <w:proofErr w:type="spellEnd"/>
      <w:r w:rsidRPr="00F47F29">
        <w:rPr>
          <w:rFonts w:ascii="Times New Roman" w:eastAsia="Andale Sans UI" w:hAnsi="Times New Roman" w:cs="Tahoma"/>
          <w:kern w:val="3"/>
          <w:sz w:val="24"/>
          <w:szCs w:val="24"/>
          <w:lang w:val="en-US" w:bidi="en-US"/>
        </w:rPr>
        <w:t xml:space="preserve"> </w:t>
      </w:r>
      <w:proofErr w:type="spellStart"/>
      <w:r w:rsidRPr="00F47F29">
        <w:rPr>
          <w:rFonts w:ascii="Times New Roman" w:eastAsia="Andale Sans UI" w:hAnsi="Times New Roman" w:cs="Tahoma"/>
          <w:kern w:val="3"/>
          <w:sz w:val="24"/>
          <w:szCs w:val="24"/>
          <w:lang w:val="en-US" w:bidi="en-US"/>
        </w:rPr>
        <w:t>Komisję</w:t>
      </w:r>
      <w:proofErr w:type="spellEnd"/>
      <w:r w:rsidRPr="00F47F29">
        <w:rPr>
          <w:rFonts w:ascii="Times New Roman" w:eastAsia="Andale Sans UI" w:hAnsi="Times New Roman" w:cs="Tahoma"/>
          <w:kern w:val="3"/>
          <w:sz w:val="24"/>
          <w:szCs w:val="24"/>
          <w:lang w:val="en-US" w:bidi="en-US"/>
        </w:rPr>
        <w:t xml:space="preserve"> </w:t>
      </w:r>
      <w:proofErr w:type="spellStart"/>
      <w:r w:rsidRPr="00F47F29">
        <w:rPr>
          <w:rFonts w:ascii="Times New Roman" w:eastAsia="Andale Sans UI" w:hAnsi="Times New Roman" w:cs="Tahoma"/>
          <w:kern w:val="3"/>
          <w:sz w:val="24"/>
          <w:szCs w:val="24"/>
          <w:lang w:val="en-US" w:bidi="en-US"/>
        </w:rPr>
        <w:t>Rewizyjną</w:t>
      </w:r>
      <w:proofErr w:type="spellEnd"/>
      <w:r w:rsidRPr="00F47F29">
        <w:rPr>
          <w:rFonts w:ascii="Times New Roman" w:eastAsia="Andale Sans UI" w:hAnsi="Times New Roman" w:cs="Tahoma"/>
          <w:kern w:val="3"/>
          <w:sz w:val="24"/>
          <w:szCs w:val="24"/>
          <w:lang w:val="en-US" w:bidi="en-US"/>
        </w:rPr>
        <w:t>.</w:t>
      </w:r>
    </w:p>
    <w:p w14:paraId="5562F2B8" w14:textId="60469869" w:rsidR="00F47F29" w:rsidRPr="00F47F29" w:rsidRDefault="00F47F29" w:rsidP="00F47F2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en-US" w:bidi="en-US"/>
        </w:rPr>
      </w:pPr>
      <w:r w:rsidRPr="00F47F29">
        <w:rPr>
          <w:rFonts w:ascii="Times New Roman" w:eastAsia="Andale Sans UI" w:hAnsi="Times New Roman" w:cs="Tahoma"/>
          <w:kern w:val="3"/>
          <w:sz w:val="24"/>
          <w:szCs w:val="24"/>
          <w:lang w:val="en-US" w:bidi="en-US"/>
        </w:rPr>
        <w:t xml:space="preserve">4. </w:t>
      </w:r>
      <w:r>
        <w:rPr>
          <w:rFonts w:ascii="Times New Roman" w:eastAsia="Andale Sans UI" w:hAnsi="Times New Roman" w:cs="Tahoma"/>
          <w:kern w:val="3"/>
          <w:sz w:val="24"/>
          <w:szCs w:val="24"/>
          <w:lang w:val="en-US" w:bidi="en-US"/>
        </w:rPr>
        <w:t xml:space="preserve"> </w:t>
      </w:r>
      <w:proofErr w:type="spellStart"/>
      <w:r w:rsidRPr="00F47F29">
        <w:rPr>
          <w:rFonts w:ascii="Times New Roman" w:eastAsia="Andale Sans UI" w:hAnsi="Times New Roman" w:cs="Tahoma"/>
          <w:kern w:val="3"/>
          <w:sz w:val="24"/>
          <w:szCs w:val="24"/>
          <w:lang w:val="en-US" w:bidi="en-US"/>
        </w:rPr>
        <w:t>Ustalenie</w:t>
      </w:r>
      <w:proofErr w:type="spellEnd"/>
      <w:r w:rsidRPr="00F47F29">
        <w:rPr>
          <w:rFonts w:ascii="Times New Roman" w:eastAsia="Andale Sans UI" w:hAnsi="Times New Roman" w:cs="Tahoma"/>
          <w:kern w:val="3"/>
          <w:sz w:val="24"/>
          <w:szCs w:val="24"/>
          <w:lang w:val="en-US" w:bidi="en-US"/>
        </w:rPr>
        <w:t xml:space="preserve"> </w:t>
      </w:r>
      <w:proofErr w:type="spellStart"/>
      <w:r w:rsidRPr="00F47F29">
        <w:rPr>
          <w:rFonts w:ascii="Times New Roman" w:eastAsia="Andale Sans UI" w:hAnsi="Times New Roman" w:cs="Tahoma"/>
          <w:kern w:val="3"/>
          <w:sz w:val="24"/>
          <w:szCs w:val="24"/>
          <w:lang w:val="en-US" w:bidi="en-US"/>
        </w:rPr>
        <w:t>terminu</w:t>
      </w:r>
      <w:proofErr w:type="spellEnd"/>
      <w:r w:rsidRPr="00F47F29">
        <w:rPr>
          <w:rFonts w:ascii="Times New Roman" w:eastAsia="Andale Sans UI" w:hAnsi="Times New Roman" w:cs="Tahoma"/>
          <w:kern w:val="3"/>
          <w:sz w:val="24"/>
          <w:szCs w:val="24"/>
          <w:lang w:val="en-US" w:bidi="en-US"/>
        </w:rPr>
        <w:t xml:space="preserve"> </w:t>
      </w:r>
      <w:proofErr w:type="spellStart"/>
      <w:r w:rsidRPr="00F47F29">
        <w:rPr>
          <w:rFonts w:ascii="Times New Roman" w:eastAsia="Andale Sans UI" w:hAnsi="Times New Roman" w:cs="Tahoma"/>
          <w:kern w:val="3"/>
          <w:sz w:val="24"/>
          <w:szCs w:val="24"/>
          <w:lang w:val="en-US" w:bidi="en-US"/>
        </w:rPr>
        <w:t>następnego</w:t>
      </w:r>
      <w:proofErr w:type="spellEnd"/>
      <w:r w:rsidRPr="00F47F29">
        <w:rPr>
          <w:rFonts w:ascii="Times New Roman" w:eastAsia="Andale Sans UI" w:hAnsi="Times New Roman" w:cs="Tahoma"/>
          <w:kern w:val="3"/>
          <w:sz w:val="24"/>
          <w:szCs w:val="24"/>
          <w:lang w:val="en-US" w:bidi="en-US"/>
        </w:rPr>
        <w:t xml:space="preserve"> </w:t>
      </w:r>
      <w:proofErr w:type="spellStart"/>
      <w:r w:rsidRPr="00F47F29">
        <w:rPr>
          <w:rFonts w:ascii="Times New Roman" w:eastAsia="Andale Sans UI" w:hAnsi="Times New Roman" w:cs="Tahoma"/>
          <w:kern w:val="3"/>
          <w:sz w:val="24"/>
          <w:szCs w:val="24"/>
          <w:lang w:val="en-US" w:bidi="en-US"/>
        </w:rPr>
        <w:t>posiedzenia</w:t>
      </w:r>
      <w:proofErr w:type="spellEnd"/>
      <w:r w:rsidRPr="00F47F29">
        <w:rPr>
          <w:rFonts w:ascii="Times New Roman" w:eastAsia="Andale Sans UI" w:hAnsi="Times New Roman" w:cs="Tahoma"/>
          <w:kern w:val="3"/>
          <w:sz w:val="24"/>
          <w:szCs w:val="24"/>
          <w:lang w:val="en-US" w:bidi="en-US"/>
        </w:rPr>
        <w:t xml:space="preserve"> </w:t>
      </w:r>
      <w:proofErr w:type="spellStart"/>
      <w:r w:rsidRPr="00F47F29">
        <w:rPr>
          <w:rFonts w:ascii="Times New Roman" w:eastAsia="Andale Sans UI" w:hAnsi="Times New Roman" w:cs="Tahoma"/>
          <w:kern w:val="3"/>
          <w:sz w:val="24"/>
          <w:szCs w:val="24"/>
          <w:lang w:val="en-US" w:bidi="en-US"/>
        </w:rPr>
        <w:t>Komisji</w:t>
      </w:r>
      <w:proofErr w:type="spellEnd"/>
      <w:r w:rsidRPr="00F47F29">
        <w:rPr>
          <w:rFonts w:ascii="Times New Roman" w:eastAsia="Andale Sans UI" w:hAnsi="Times New Roman" w:cs="Tahoma"/>
          <w:kern w:val="3"/>
          <w:sz w:val="24"/>
          <w:szCs w:val="24"/>
          <w:lang w:val="en-US" w:bidi="en-US"/>
        </w:rPr>
        <w:t xml:space="preserve"> </w:t>
      </w:r>
      <w:proofErr w:type="spellStart"/>
      <w:r w:rsidRPr="00F47F29">
        <w:rPr>
          <w:rFonts w:ascii="Times New Roman" w:eastAsia="Andale Sans UI" w:hAnsi="Times New Roman" w:cs="Tahoma"/>
          <w:kern w:val="3"/>
          <w:sz w:val="24"/>
          <w:szCs w:val="24"/>
          <w:lang w:val="en-US" w:bidi="en-US"/>
        </w:rPr>
        <w:t>Rewizyjnej</w:t>
      </w:r>
      <w:proofErr w:type="spellEnd"/>
      <w:r w:rsidRPr="00F47F29">
        <w:rPr>
          <w:rFonts w:ascii="Times New Roman" w:eastAsia="Andale Sans UI" w:hAnsi="Times New Roman" w:cs="Tahoma"/>
          <w:kern w:val="3"/>
          <w:sz w:val="24"/>
          <w:szCs w:val="24"/>
          <w:lang w:val="en-US" w:bidi="en-US"/>
        </w:rPr>
        <w:t xml:space="preserve"> w </w:t>
      </w:r>
      <w:proofErr w:type="spellStart"/>
      <w:r w:rsidRPr="00F47F29">
        <w:rPr>
          <w:rFonts w:ascii="Times New Roman" w:eastAsia="Andale Sans UI" w:hAnsi="Times New Roman" w:cs="Tahoma"/>
          <w:kern w:val="3"/>
          <w:sz w:val="24"/>
          <w:szCs w:val="24"/>
          <w:lang w:val="en-US" w:bidi="en-US"/>
        </w:rPr>
        <w:t>styczniu</w:t>
      </w:r>
      <w:proofErr w:type="spellEnd"/>
      <w:r w:rsidRPr="00F47F29">
        <w:rPr>
          <w:rFonts w:ascii="Times New Roman" w:eastAsia="Andale Sans UI" w:hAnsi="Times New Roman" w:cs="Tahoma"/>
          <w:kern w:val="3"/>
          <w:sz w:val="24"/>
          <w:szCs w:val="24"/>
          <w:lang w:val="en-US" w:bidi="en-US"/>
        </w:rPr>
        <w:t xml:space="preserve"> 2021 r.</w:t>
      </w:r>
    </w:p>
    <w:p w14:paraId="50065F73" w14:textId="77777777" w:rsidR="00F47F29" w:rsidRPr="00F47F29" w:rsidRDefault="00F47F29" w:rsidP="00F47F2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en-US" w:bidi="en-US"/>
        </w:rPr>
      </w:pPr>
      <w:r w:rsidRPr="00F47F29">
        <w:rPr>
          <w:rFonts w:ascii="Times New Roman" w:eastAsia="Andale Sans UI" w:hAnsi="Times New Roman" w:cs="Tahoma"/>
          <w:kern w:val="3"/>
          <w:sz w:val="24"/>
          <w:szCs w:val="24"/>
          <w:lang w:val="en-US" w:bidi="en-US"/>
        </w:rPr>
        <w:t xml:space="preserve">5.  </w:t>
      </w:r>
      <w:proofErr w:type="spellStart"/>
      <w:r w:rsidRPr="00F47F29">
        <w:rPr>
          <w:rFonts w:ascii="Times New Roman" w:eastAsia="Andale Sans UI" w:hAnsi="Times New Roman" w:cs="Tahoma"/>
          <w:kern w:val="3"/>
          <w:sz w:val="24"/>
          <w:szCs w:val="24"/>
          <w:lang w:val="en-US" w:bidi="en-US"/>
        </w:rPr>
        <w:t>Sprawy</w:t>
      </w:r>
      <w:proofErr w:type="spellEnd"/>
      <w:r w:rsidRPr="00F47F29">
        <w:rPr>
          <w:rFonts w:ascii="Times New Roman" w:eastAsia="Andale Sans UI" w:hAnsi="Times New Roman" w:cs="Tahoma"/>
          <w:kern w:val="3"/>
          <w:sz w:val="24"/>
          <w:szCs w:val="24"/>
          <w:lang w:val="en-US" w:bidi="en-US"/>
        </w:rPr>
        <w:t xml:space="preserve"> </w:t>
      </w:r>
      <w:proofErr w:type="spellStart"/>
      <w:r w:rsidRPr="00F47F29">
        <w:rPr>
          <w:rFonts w:ascii="Times New Roman" w:eastAsia="Andale Sans UI" w:hAnsi="Times New Roman" w:cs="Tahoma"/>
          <w:kern w:val="3"/>
          <w:sz w:val="24"/>
          <w:szCs w:val="24"/>
          <w:lang w:val="en-US" w:bidi="en-US"/>
        </w:rPr>
        <w:t>różne</w:t>
      </w:r>
      <w:proofErr w:type="spellEnd"/>
      <w:r w:rsidRPr="00F47F29">
        <w:rPr>
          <w:rFonts w:ascii="Times New Roman" w:eastAsia="Andale Sans UI" w:hAnsi="Times New Roman" w:cs="Tahoma"/>
          <w:kern w:val="3"/>
          <w:sz w:val="24"/>
          <w:szCs w:val="24"/>
          <w:lang w:val="en-US" w:bidi="en-US"/>
        </w:rPr>
        <w:t>.</w:t>
      </w:r>
    </w:p>
    <w:p w14:paraId="1F889A1E" w14:textId="77777777" w:rsidR="00F47F29" w:rsidRPr="00F47F29" w:rsidRDefault="00F47F29" w:rsidP="00F47F2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en-US" w:bidi="en-US"/>
        </w:rPr>
      </w:pPr>
      <w:r w:rsidRPr="00F47F29">
        <w:rPr>
          <w:rFonts w:ascii="Times New Roman" w:eastAsia="Andale Sans UI" w:hAnsi="Times New Roman" w:cs="Tahoma"/>
          <w:kern w:val="3"/>
          <w:sz w:val="24"/>
          <w:szCs w:val="24"/>
          <w:lang w:val="en-US" w:bidi="en-US"/>
        </w:rPr>
        <w:t xml:space="preserve">6.  </w:t>
      </w:r>
      <w:proofErr w:type="spellStart"/>
      <w:r w:rsidRPr="00F47F29">
        <w:rPr>
          <w:rFonts w:ascii="Times New Roman" w:eastAsia="Andale Sans UI" w:hAnsi="Times New Roman" w:cs="Tahoma"/>
          <w:kern w:val="3"/>
          <w:sz w:val="24"/>
          <w:szCs w:val="24"/>
          <w:lang w:val="en-US" w:bidi="en-US"/>
        </w:rPr>
        <w:t>Zakończenie</w:t>
      </w:r>
      <w:proofErr w:type="spellEnd"/>
      <w:r w:rsidRPr="00F47F29">
        <w:rPr>
          <w:rFonts w:ascii="Times New Roman" w:eastAsia="Andale Sans UI" w:hAnsi="Times New Roman" w:cs="Tahoma"/>
          <w:kern w:val="3"/>
          <w:sz w:val="24"/>
          <w:szCs w:val="24"/>
          <w:lang w:val="en-US" w:bidi="en-US"/>
        </w:rPr>
        <w:t xml:space="preserve"> </w:t>
      </w:r>
      <w:proofErr w:type="spellStart"/>
      <w:r w:rsidRPr="00F47F29">
        <w:rPr>
          <w:rFonts w:ascii="Times New Roman" w:eastAsia="Andale Sans UI" w:hAnsi="Times New Roman" w:cs="Tahoma"/>
          <w:kern w:val="3"/>
          <w:sz w:val="24"/>
          <w:szCs w:val="24"/>
          <w:lang w:val="en-US" w:bidi="en-US"/>
        </w:rPr>
        <w:t>posiedzenia</w:t>
      </w:r>
      <w:proofErr w:type="spellEnd"/>
      <w:r w:rsidRPr="00F47F29">
        <w:rPr>
          <w:rFonts w:ascii="Times New Roman" w:eastAsia="Andale Sans UI" w:hAnsi="Times New Roman" w:cs="Tahoma"/>
          <w:kern w:val="3"/>
          <w:sz w:val="24"/>
          <w:szCs w:val="24"/>
          <w:lang w:val="en-US" w:bidi="en-US"/>
        </w:rPr>
        <w:t>.</w:t>
      </w:r>
    </w:p>
    <w:bookmarkEnd w:id="0"/>
    <w:p w14:paraId="4F699CF9" w14:textId="77777777" w:rsidR="00610DBB" w:rsidRPr="003D24C0" w:rsidRDefault="00610DBB" w:rsidP="00215CFB">
      <w:pPr>
        <w:pStyle w:val="NormalnyWeb"/>
        <w:spacing w:before="0" w:beforeAutospacing="0" w:after="0" w:afterAutospacing="0" w:line="276" w:lineRule="auto"/>
        <w:jc w:val="both"/>
        <w:rPr>
          <w:b/>
        </w:rPr>
      </w:pPr>
    </w:p>
    <w:p w14:paraId="13BCF47B" w14:textId="083409D3" w:rsidR="00215CFB" w:rsidRPr="003D24C0" w:rsidRDefault="00215CFB" w:rsidP="00215CFB">
      <w:pPr>
        <w:pStyle w:val="NormalnyWeb"/>
        <w:spacing w:before="0" w:beforeAutospacing="0" w:after="0" w:afterAutospacing="0" w:line="276" w:lineRule="auto"/>
        <w:jc w:val="both"/>
        <w:rPr>
          <w:b/>
        </w:rPr>
      </w:pPr>
      <w:r w:rsidRPr="003D24C0">
        <w:rPr>
          <w:b/>
        </w:rPr>
        <w:t>Ad.1.</w:t>
      </w:r>
    </w:p>
    <w:p w14:paraId="52FBC6AF" w14:textId="3B97883F" w:rsidR="00215CFB" w:rsidRPr="003D24C0" w:rsidRDefault="00215CFB" w:rsidP="00215CFB">
      <w:pPr>
        <w:pStyle w:val="NormalnyWeb"/>
        <w:spacing w:before="0" w:beforeAutospacing="0" w:after="0" w:afterAutospacing="0" w:line="276" w:lineRule="auto"/>
        <w:jc w:val="both"/>
      </w:pPr>
      <w:r w:rsidRPr="003D24C0">
        <w:t xml:space="preserve">Protokół z posiedzenia Komisji w dniu  </w:t>
      </w:r>
      <w:r w:rsidR="00F47F29">
        <w:t>17 listopada</w:t>
      </w:r>
      <w:r w:rsidRPr="003D24C0">
        <w:t xml:space="preserve"> b.r. przyjęto jednogłośnie. </w:t>
      </w:r>
    </w:p>
    <w:p w14:paraId="200203AA" w14:textId="21B7D493" w:rsidR="00215CFB" w:rsidRPr="003D24C0" w:rsidRDefault="00215CFB" w:rsidP="00215CFB">
      <w:pPr>
        <w:pStyle w:val="NormalnyWeb"/>
        <w:spacing w:before="0" w:beforeAutospacing="0" w:after="0" w:afterAutospacing="0" w:line="276" w:lineRule="auto"/>
        <w:jc w:val="both"/>
        <w:rPr>
          <w:b/>
        </w:rPr>
      </w:pPr>
      <w:r w:rsidRPr="003D24C0">
        <w:rPr>
          <w:b/>
        </w:rPr>
        <w:t>Ad.2.</w:t>
      </w:r>
    </w:p>
    <w:p w14:paraId="0DF1319F" w14:textId="0AD3C4AA" w:rsidR="00F47F29" w:rsidRDefault="00F47F29" w:rsidP="0077590A">
      <w:pPr>
        <w:pStyle w:val="NormalnyWeb"/>
        <w:spacing w:before="0" w:beforeAutospacing="0" w:after="0" w:afterAutospacing="0" w:line="276" w:lineRule="auto"/>
        <w:jc w:val="both"/>
        <w:rPr>
          <w:bCs/>
        </w:rPr>
      </w:pPr>
      <w:r>
        <w:rPr>
          <w:bCs/>
        </w:rPr>
        <w:t xml:space="preserve">Zapoznano się z realizacją zaleceń pokontrolnych wystosowanych w związku z kontrolami przeprowadzonymi w roku 2020. Stwierdzono, że część zaleceń </w:t>
      </w:r>
      <w:r w:rsidR="00D21A7B">
        <w:rPr>
          <w:bCs/>
        </w:rPr>
        <w:t xml:space="preserve">wystosowanych w związku z </w:t>
      </w:r>
      <w:r w:rsidR="00F75240">
        <w:rPr>
          <w:bCs/>
        </w:rPr>
        <w:t>kontrolą</w:t>
      </w:r>
      <w:r w:rsidR="00D21A7B">
        <w:rPr>
          <w:bCs/>
        </w:rPr>
        <w:t xml:space="preserve"> </w:t>
      </w:r>
      <w:r w:rsidR="00F75240">
        <w:rPr>
          <w:bCs/>
        </w:rPr>
        <w:t>współpracy</w:t>
      </w:r>
      <w:r w:rsidR="00D21A7B">
        <w:rPr>
          <w:bCs/>
        </w:rPr>
        <w:t xml:space="preserve"> </w:t>
      </w:r>
      <w:r w:rsidR="00F75240">
        <w:rPr>
          <w:bCs/>
        </w:rPr>
        <w:t>Zarządu</w:t>
      </w:r>
      <w:r w:rsidR="00D21A7B">
        <w:rPr>
          <w:bCs/>
        </w:rPr>
        <w:t xml:space="preserve"> z Radą Prz</w:t>
      </w:r>
      <w:r w:rsidR="00F75240">
        <w:rPr>
          <w:bCs/>
        </w:rPr>
        <w:t>e</w:t>
      </w:r>
      <w:r w:rsidR="00D21A7B">
        <w:rPr>
          <w:bCs/>
        </w:rPr>
        <w:t xml:space="preserve">woźników </w:t>
      </w:r>
      <w:r>
        <w:rPr>
          <w:bCs/>
        </w:rPr>
        <w:t xml:space="preserve">została </w:t>
      </w:r>
      <w:r w:rsidR="00F75240">
        <w:rPr>
          <w:bCs/>
        </w:rPr>
        <w:t>zrealizowana</w:t>
      </w:r>
      <w:r>
        <w:rPr>
          <w:bCs/>
        </w:rPr>
        <w:t>, a część jest w trakcie realizacji</w:t>
      </w:r>
      <w:r w:rsidR="00D21A7B">
        <w:rPr>
          <w:bCs/>
        </w:rPr>
        <w:t xml:space="preserve">. W </w:t>
      </w:r>
      <w:r w:rsidR="00F75240">
        <w:rPr>
          <w:bCs/>
        </w:rPr>
        <w:t>całości</w:t>
      </w:r>
      <w:r w:rsidR="00D21A7B">
        <w:rPr>
          <w:bCs/>
        </w:rPr>
        <w:t xml:space="preserve"> zrealizowano zalecenie </w:t>
      </w:r>
      <w:r w:rsidR="00F75240">
        <w:rPr>
          <w:bCs/>
        </w:rPr>
        <w:t>pokontrolne</w:t>
      </w:r>
      <w:r w:rsidR="00D21A7B">
        <w:rPr>
          <w:bCs/>
        </w:rPr>
        <w:t xml:space="preserve"> wydane w związku z kontrolą </w:t>
      </w:r>
      <w:r w:rsidR="00F75240">
        <w:rPr>
          <w:bCs/>
        </w:rPr>
        <w:t>przeprowadzoną w</w:t>
      </w:r>
      <w:r w:rsidR="00D21A7B">
        <w:rPr>
          <w:bCs/>
        </w:rPr>
        <w:t xml:space="preserve"> </w:t>
      </w:r>
      <w:r w:rsidR="00F75240">
        <w:rPr>
          <w:bCs/>
        </w:rPr>
        <w:t>C</w:t>
      </w:r>
      <w:r w:rsidR="00D21A7B">
        <w:rPr>
          <w:bCs/>
        </w:rPr>
        <w:t xml:space="preserve">entrum </w:t>
      </w:r>
      <w:r w:rsidR="00F75240">
        <w:rPr>
          <w:bCs/>
        </w:rPr>
        <w:t>Kształcenia</w:t>
      </w:r>
      <w:r w:rsidR="00D21A7B">
        <w:rPr>
          <w:bCs/>
        </w:rPr>
        <w:t xml:space="preserve"> </w:t>
      </w:r>
      <w:r w:rsidR="00F75240">
        <w:rPr>
          <w:bCs/>
        </w:rPr>
        <w:t>P</w:t>
      </w:r>
      <w:r w:rsidR="00D21A7B">
        <w:rPr>
          <w:bCs/>
        </w:rPr>
        <w:t>raktycznego i Zawodowego w Bażanowicach.</w:t>
      </w:r>
    </w:p>
    <w:p w14:paraId="0AD6C117" w14:textId="3B20E98A" w:rsidR="005638E9" w:rsidRPr="003D24C0" w:rsidRDefault="00F47F29" w:rsidP="0077590A">
      <w:pPr>
        <w:pStyle w:val="NormalnyWeb"/>
        <w:spacing w:before="0" w:beforeAutospacing="0" w:after="0" w:afterAutospacing="0" w:line="276" w:lineRule="auto"/>
        <w:jc w:val="both"/>
        <w:rPr>
          <w:bCs/>
        </w:rPr>
      </w:pPr>
      <w:r>
        <w:rPr>
          <w:bCs/>
        </w:rPr>
        <w:t>Ponadto zapozna</w:t>
      </w:r>
      <w:r w:rsidR="00D21A7B">
        <w:rPr>
          <w:bCs/>
        </w:rPr>
        <w:t>n</w:t>
      </w:r>
      <w:r>
        <w:rPr>
          <w:bCs/>
        </w:rPr>
        <w:t xml:space="preserve">o się </w:t>
      </w:r>
      <w:r w:rsidR="00D21A7B">
        <w:rPr>
          <w:bCs/>
        </w:rPr>
        <w:t xml:space="preserve"> z </w:t>
      </w:r>
      <w:r w:rsidR="00F75240">
        <w:rPr>
          <w:bCs/>
        </w:rPr>
        <w:t>realizacją</w:t>
      </w:r>
      <w:r w:rsidR="00D21A7B">
        <w:rPr>
          <w:bCs/>
        </w:rPr>
        <w:t xml:space="preserve"> zalecenia </w:t>
      </w:r>
      <w:r w:rsidR="00F75240">
        <w:rPr>
          <w:bCs/>
        </w:rPr>
        <w:t>pokontrolnego</w:t>
      </w:r>
      <w:r w:rsidR="00D21A7B">
        <w:rPr>
          <w:bCs/>
        </w:rPr>
        <w:t xml:space="preserve"> wydanego w </w:t>
      </w:r>
      <w:r w:rsidR="00F75240">
        <w:rPr>
          <w:bCs/>
        </w:rPr>
        <w:t>związku</w:t>
      </w:r>
      <w:r w:rsidR="00D21A7B">
        <w:rPr>
          <w:bCs/>
        </w:rPr>
        <w:t xml:space="preserve"> z </w:t>
      </w:r>
      <w:r w:rsidR="00F75240">
        <w:rPr>
          <w:bCs/>
        </w:rPr>
        <w:t>kontrolą</w:t>
      </w:r>
      <w:r w:rsidR="00D21A7B">
        <w:rPr>
          <w:bCs/>
        </w:rPr>
        <w:t xml:space="preserve"> </w:t>
      </w:r>
      <w:r w:rsidR="00F75240">
        <w:rPr>
          <w:bCs/>
        </w:rPr>
        <w:t>przeprowadzoną</w:t>
      </w:r>
      <w:r w:rsidR="00D21A7B">
        <w:rPr>
          <w:bCs/>
        </w:rPr>
        <w:t xml:space="preserve"> w </w:t>
      </w:r>
      <w:r w:rsidR="00F75240">
        <w:rPr>
          <w:bCs/>
        </w:rPr>
        <w:t>Powiatowym</w:t>
      </w:r>
      <w:r w:rsidR="00D21A7B">
        <w:rPr>
          <w:bCs/>
        </w:rPr>
        <w:t xml:space="preserve"> </w:t>
      </w:r>
      <w:r w:rsidR="00F75240">
        <w:rPr>
          <w:bCs/>
        </w:rPr>
        <w:t>C</w:t>
      </w:r>
      <w:r w:rsidR="00D21A7B">
        <w:rPr>
          <w:bCs/>
        </w:rPr>
        <w:t xml:space="preserve">entrum Pomocy Rodzinie w roku 2019. </w:t>
      </w:r>
    </w:p>
    <w:p w14:paraId="7EC953D1" w14:textId="39F78CCA" w:rsidR="00215CFB" w:rsidRPr="003D24C0" w:rsidRDefault="00215CFB" w:rsidP="00215CFB">
      <w:pPr>
        <w:pStyle w:val="NormalnyWeb"/>
        <w:spacing w:before="0" w:beforeAutospacing="0" w:after="0" w:afterAutospacing="0" w:line="276" w:lineRule="auto"/>
        <w:jc w:val="both"/>
        <w:rPr>
          <w:b/>
        </w:rPr>
      </w:pPr>
      <w:r w:rsidRPr="003D24C0">
        <w:rPr>
          <w:b/>
        </w:rPr>
        <w:t xml:space="preserve">Ad.3. </w:t>
      </w:r>
    </w:p>
    <w:p w14:paraId="68E0F90C" w14:textId="42643ED8" w:rsidR="004170A5" w:rsidRPr="003D24C0" w:rsidRDefault="00F75240" w:rsidP="00215CFB">
      <w:pPr>
        <w:pStyle w:val="NormalnyWeb"/>
        <w:spacing w:before="0" w:beforeAutospacing="0" w:after="0" w:afterAutospacing="0" w:line="276" w:lineRule="auto"/>
        <w:jc w:val="both"/>
        <w:rPr>
          <w:bCs/>
        </w:rPr>
      </w:pPr>
      <w:r>
        <w:rPr>
          <w:bCs/>
        </w:rPr>
        <w:t>Zapoznano</w:t>
      </w:r>
      <w:r w:rsidR="00D21A7B">
        <w:rPr>
          <w:bCs/>
        </w:rPr>
        <w:t xml:space="preserve"> </w:t>
      </w:r>
      <w:r>
        <w:rPr>
          <w:bCs/>
        </w:rPr>
        <w:t>się</w:t>
      </w:r>
      <w:r w:rsidR="00D21A7B">
        <w:rPr>
          <w:bCs/>
        </w:rPr>
        <w:t xml:space="preserve"> ze</w:t>
      </w:r>
      <w:r w:rsidR="002063AC">
        <w:rPr>
          <w:bCs/>
        </w:rPr>
        <w:t xml:space="preserve"> sporządzonym przez </w:t>
      </w:r>
      <w:r>
        <w:rPr>
          <w:bCs/>
        </w:rPr>
        <w:t>Przewodniczącego</w:t>
      </w:r>
      <w:r w:rsidR="00D21A7B">
        <w:rPr>
          <w:bCs/>
        </w:rPr>
        <w:t xml:space="preserve"> sprawozdaniem z działalności </w:t>
      </w:r>
      <w:r>
        <w:rPr>
          <w:bCs/>
        </w:rPr>
        <w:t>Komisji</w:t>
      </w:r>
      <w:r w:rsidR="00D21A7B">
        <w:rPr>
          <w:bCs/>
        </w:rPr>
        <w:t xml:space="preserve"> Rewizyjnej w roku 2020</w:t>
      </w:r>
      <w:r w:rsidR="002063AC">
        <w:rPr>
          <w:bCs/>
        </w:rPr>
        <w:t xml:space="preserve">. </w:t>
      </w:r>
      <w:r>
        <w:rPr>
          <w:bCs/>
        </w:rPr>
        <w:t>Sprawozdanie</w:t>
      </w:r>
      <w:r w:rsidR="002063AC">
        <w:rPr>
          <w:bCs/>
        </w:rPr>
        <w:t xml:space="preserve"> przyjęto jednogłośnie. </w:t>
      </w:r>
    </w:p>
    <w:p w14:paraId="6889A1C9" w14:textId="3F8F7C6C" w:rsidR="00B56F2D" w:rsidRDefault="00B56F2D" w:rsidP="00D61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2D2D2D"/>
          <w:sz w:val="24"/>
          <w:szCs w:val="24"/>
          <w:lang w:eastAsia="pl-PL"/>
        </w:rPr>
      </w:pPr>
      <w:r w:rsidRPr="003D24C0">
        <w:rPr>
          <w:rFonts w:ascii="Times New Roman" w:eastAsia="Times New Roman" w:hAnsi="Times New Roman"/>
          <w:b/>
          <w:bCs/>
          <w:color w:val="2D2D2D"/>
          <w:sz w:val="24"/>
          <w:szCs w:val="24"/>
          <w:lang w:eastAsia="pl-PL"/>
        </w:rPr>
        <w:t>Ad.4.</w:t>
      </w:r>
    </w:p>
    <w:p w14:paraId="7EA51C1D" w14:textId="35B6B286" w:rsidR="002063AC" w:rsidRPr="002063AC" w:rsidRDefault="002063AC" w:rsidP="00D61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2D2D2D"/>
          <w:sz w:val="24"/>
          <w:szCs w:val="24"/>
          <w:lang w:eastAsia="pl-PL"/>
        </w:rPr>
      </w:pPr>
      <w:r w:rsidRPr="002063AC">
        <w:rPr>
          <w:rFonts w:ascii="Times New Roman" w:eastAsia="Times New Roman" w:hAnsi="Times New Roman"/>
          <w:color w:val="2D2D2D"/>
          <w:sz w:val="24"/>
          <w:szCs w:val="24"/>
          <w:lang w:eastAsia="pl-PL"/>
        </w:rPr>
        <w:t xml:space="preserve">Postanowiono, </w:t>
      </w:r>
      <w:r w:rsidR="00F75240">
        <w:rPr>
          <w:rFonts w:ascii="Times New Roman" w:eastAsia="Times New Roman" w:hAnsi="Times New Roman"/>
          <w:color w:val="2D2D2D"/>
          <w:sz w:val="24"/>
          <w:szCs w:val="24"/>
          <w:lang w:eastAsia="pl-PL"/>
        </w:rPr>
        <w:t>ż</w:t>
      </w:r>
      <w:r w:rsidRPr="002063AC">
        <w:rPr>
          <w:rFonts w:ascii="Times New Roman" w:eastAsia="Times New Roman" w:hAnsi="Times New Roman"/>
          <w:color w:val="2D2D2D"/>
          <w:sz w:val="24"/>
          <w:szCs w:val="24"/>
          <w:lang w:eastAsia="pl-PL"/>
        </w:rPr>
        <w:t xml:space="preserve">e kolejne spotkanie Komisji </w:t>
      </w:r>
      <w:r w:rsidR="00F75240" w:rsidRPr="002063AC">
        <w:rPr>
          <w:rFonts w:ascii="Times New Roman" w:eastAsia="Times New Roman" w:hAnsi="Times New Roman"/>
          <w:color w:val="2D2D2D"/>
          <w:sz w:val="24"/>
          <w:szCs w:val="24"/>
          <w:lang w:eastAsia="pl-PL"/>
        </w:rPr>
        <w:t>Rewizyjnej</w:t>
      </w:r>
      <w:r w:rsidRPr="002063AC">
        <w:rPr>
          <w:rFonts w:ascii="Times New Roman" w:eastAsia="Times New Roman" w:hAnsi="Times New Roman"/>
          <w:color w:val="2D2D2D"/>
          <w:sz w:val="24"/>
          <w:szCs w:val="24"/>
          <w:lang w:eastAsia="pl-PL"/>
        </w:rPr>
        <w:t xml:space="preserve"> odbędzie się 19 stycznia 2021r o godz. 15.00.</w:t>
      </w:r>
    </w:p>
    <w:p w14:paraId="6A38A403" w14:textId="3E0E9BC0" w:rsidR="00215CFB" w:rsidRDefault="00215CFB" w:rsidP="00215CFB">
      <w:pPr>
        <w:pStyle w:val="NormalnyWeb"/>
        <w:spacing w:before="0" w:beforeAutospacing="0" w:after="0" w:afterAutospacing="0" w:line="276" w:lineRule="auto"/>
        <w:jc w:val="both"/>
        <w:rPr>
          <w:b/>
        </w:rPr>
      </w:pPr>
      <w:r w:rsidRPr="003D24C0">
        <w:rPr>
          <w:b/>
        </w:rPr>
        <w:t>Ad.5.</w:t>
      </w:r>
    </w:p>
    <w:p w14:paraId="5179EB97" w14:textId="04B1789F" w:rsidR="002063AC" w:rsidRPr="002063AC" w:rsidRDefault="002063AC" w:rsidP="00215CFB">
      <w:pPr>
        <w:pStyle w:val="NormalnyWeb"/>
        <w:spacing w:before="0" w:beforeAutospacing="0" w:after="0" w:afterAutospacing="0" w:line="276" w:lineRule="auto"/>
        <w:jc w:val="both"/>
        <w:rPr>
          <w:bCs/>
        </w:rPr>
      </w:pPr>
      <w:r w:rsidRPr="002063AC">
        <w:rPr>
          <w:bCs/>
        </w:rPr>
        <w:t xml:space="preserve">W tym punkcie nie zabrano głosu. </w:t>
      </w:r>
    </w:p>
    <w:p w14:paraId="736B5B61" w14:textId="77777777" w:rsidR="003D24C0" w:rsidRPr="003D24C0" w:rsidRDefault="003D24C0" w:rsidP="00F34B65">
      <w:pPr>
        <w:pStyle w:val="NormalnyWeb"/>
        <w:spacing w:before="0" w:beforeAutospacing="0" w:after="0" w:afterAutospacing="0" w:line="276" w:lineRule="auto"/>
        <w:jc w:val="both"/>
        <w:rPr>
          <w:b/>
        </w:rPr>
      </w:pPr>
    </w:p>
    <w:p w14:paraId="790B92A8" w14:textId="77777777" w:rsidR="00215CFB" w:rsidRPr="003D24C0" w:rsidRDefault="00215CFB" w:rsidP="00215CFB">
      <w:pPr>
        <w:pStyle w:val="NormalnyWeb"/>
        <w:spacing w:before="0" w:beforeAutospacing="0" w:after="0" w:afterAutospacing="0" w:line="276" w:lineRule="auto"/>
        <w:ind w:left="4956" w:firstLine="708"/>
        <w:jc w:val="both"/>
        <w:rPr>
          <w:b/>
        </w:rPr>
      </w:pPr>
      <w:r w:rsidRPr="003D24C0">
        <w:rPr>
          <w:b/>
        </w:rPr>
        <w:t xml:space="preserve">                Przewodniczący </w:t>
      </w:r>
    </w:p>
    <w:p w14:paraId="4C063296" w14:textId="77777777" w:rsidR="00215CFB" w:rsidRPr="003D24C0" w:rsidRDefault="00215CFB" w:rsidP="00215CFB">
      <w:pPr>
        <w:pStyle w:val="NormalnyWeb"/>
        <w:spacing w:before="0" w:beforeAutospacing="0" w:after="0" w:afterAutospacing="0" w:line="276" w:lineRule="auto"/>
        <w:jc w:val="both"/>
        <w:rPr>
          <w:b/>
        </w:rPr>
      </w:pPr>
      <w:r w:rsidRPr="003D24C0">
        <w:rPr>
          <w:b/>
        </w:rPr>
        <w:tab/>
      </w:r>
      <w:r w:rsidRPr="003D24C0">
        <w:rPr>
          <w:b/>
        </w:rPr>
        <w:tab/>
      </w:r>
      <w:r w:rsidRPr="003D24C0">
        <w:rPr>
          <w:b/>
        </w:rPr>
        <w:tab/>
      </w:r>
      <w:r w:rsidRPr="003D24C0">
        <w:rPr>
          <w:b/>
        </w:rPr>
        <w:tab/>
      </w:r>
      <w:r w:rsidRPr="003D24C0">
        <w:rPr>
          <w:b/>
        </w:rPr>
        <w:tab/>
      </w:r>
      <w:r w:rsidRPr="003D24C0">
        <w:rPr>
          <w:b/>
        </w:rPr>
        <w:tab/>
      </w:r>
      <w:r w:rsidRPr="003D24C0">
        <w:rPr>
          <w:b/>
        </w:rPr>
        <w:tab/>
        <w:t xml:space="preserve">                        Komisji Rewizyjnej</w:t>
      </w:r>
    </w:p>
    <w:p w14:paraId="24CF9290" w14:textId="34AFCFBD" w:rsidR="00215CFB" w:rsidRPr="003D24C0" w:rsidRDefault="00215CFB" w:rsidP="00215CFB">
      <w:pPr>
        <w:spacing w:after="0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3D24C0">
        <w:rPr>
          <w:rFonts w:ascii="Times New Roman" w:hAnsi="Times New Roman"/>
          <w:b/>
          <w:bCs/>
          <w:iCs/>
          <w:sz w:val="24"/>
          <w:szCs w:val="24"/>
        </w:rPr>
        <w:t>Protokołowała:</w:t>
      </w:r>
    </w:p>
    <w:p w14:paraId="4A3671A2" w14:textId="6F09F289" w:rsidR="00215CFB" w:rsidRPr="003D24C0" w:rsidRDefault="003D24C0" w:rsidP="00215CFB">
      <w:pPr>
        <w:spacing w:after="0"/>
        <w:ind w:left="6237" w:hanging="6237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Ewa Jesionek</w:t>
      </w:r>
    </w:p>
    <w:p w14:paraId="25B22D18" w14:textId="77777777" w:rsidR="00215CFB" w:rsidRPr="003D24C0" w:rsidRDefault="00215CFB" w:rsidP="00215CFB">
      <w:pPr>
        <w:spacing w:after="0"/>
        <w:rPr>
          <w:sz w:val="24"/>
          <w:szCs w:val="24"/>
        </w:rPr>
      </w:pPr>
      <w:r w:rsidRPr="003D24C0">
        <w:rPr>
          <w:rFonts w:ascii="Times New Roman" w:hAnsi="Times New Roman"/>
          <w:bCs/>
          <w:iCs/>
          <w:sz w:val="24"/>
          <w:szCs w:val="24"/>
        </w:rPr>
        <w:t xml:space="preserve">                        </w:t>
      </w:r>
      <w:r w:rsidRPr="003D24C0">
        <w:rPr>
          <w:rFonts w:ascii="Times New Roman" w:hAnsi="Times New Roman"/>
          <w:bCs/>
          <w:iCs/>
          <w:sz w:val="24"/>
          <w:szCs w:val="24"/>
        </w:rPr>
        <w:tab/>
      </w:r>
      <w:r w:rsidRPr="003D24C0">
        <w:rPr>
          <w:rFonts w:ascii="Times New Roman" w:hAnsi="Times New Roman"/>
          <w:bCs/>
          <w:iCs/>
          <w:sz w:val="24"/>
          <w:szCs w:val="24"/>
        </w:rPr>
        <w:tab/>
      </w:r>
      <w:r w:rsidRPr="003D24C0">
        <w:rPr>
          <w:rFonts w:ascii="Times New Roman" w:hAnsi="Times New Roman"/>
          <w:bCs/>
          <w:iCs/>
          <w:sz w:val="24"/>
          <w:szCs w:val="24"/>
        </w:rPr>
        <w:tab/>
      </w:r>
      <w:r w:rsidRPr="003D24C0">
        <w:rPr>
          <w:rFonts w:ascii="Times New Roman" w:hAnsi="Times New Roman"/>
          <w:bCs/>
          <w:iCs/>
          <w:sz w:val="24"/>
          <w:szCs w:val="24"/>
        </w:rPr>
        <w:tab/>
      </w:r>
      <w:r w:rsidRPr="003D24C0">
        <w:rPr>
          <w:rFonts w:ascii="Times New Roman" w:hAnsi="Times New Roman"/>
          <w:bCs/>
          <w:iCs/>
          <w:sz w:val="24"/>
          <w:szCs w:val="24"/>
        </w:rPr>
        <w:tab/>
        <w:t xml:space="preserve">                              </w:t>
      </w:r>
      <w:r w:rsidRPr="003D24C0">
        <w:rPr>
          <w:rFonts w:ascii="Times New Roman" w:hAnsi="Times New Roman"/>
          <w:b/>
          <w:bCs/>
          <w:iCs/>
          <w:sz w:val="24"/>
          <w:szCs w:val="24"/>
        </w:rPr>
        <w:t xml:space="preserve">Bogdan Ficek  </w:t>
      </w:r>
    </w:p>
    <w:p w14:paraId="3F78B202" w14:textId="77777777" w:rsidR="00215CFB" w:rsidRPr="003D24C0" w:rsidRDefault="00215CFB" w:rsidP="00215CFB">
      <w:pPr>
        <w:rPr>
          <w:sz w:val="24"/>
          <w:szCs w:val="24"/>
        </w:rPr>
      </w:pPr>
    </w:p>
    <w:sectPr w:rsidR="00215CFB" w:rsidRPr="003D24C0" w:rsidSect="00D33BBF">
      <w:pgSz w:w="11906" w:h="16838"/>
      <w:pgMar w:top="1276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521E3E"/>
    <w:multiLevelType w:val="hybridMultilevel"/>
    <w:tmpl w:val="7FE289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734313"/>
    <w:multiLevelType w:val="hybridMultilevel"/>
    <w:tmpl w:val="AFACD2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435EB5"/>
    <w:multiLevelType w:val="hybridMultilevel"/>
    <w:tmpl w:val="CCC06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9AE7C62"/>
    <w:multiLevelType w:val="hybridMultilevel"/>
    <w:tmpl w:val="35A208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55439B"/>
    <w:multiLevelType w:val="hybridMultilevel"/>
    <w:tmpl w:val="769814E6"/>
    <w:lvl w:ilvl="0" w:tplc="F0B29366">
      <w:start w:val="1"/>
      <w:numFmt w:val="decimal"/>
      <w:lvlText w:val="%1."/>
      <w:lvlJc w:val="left"/>
      <w:pPr>
        <w:ind w:left="928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1A879AC"/>
    <w:multiLevelType w:val="hybridMultilevel"/>
    <w:tmpl w:val="092C3C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5103DF"/>
    <w:multiLevelType w:val="hybridMultilevel"/>
    <w:tmpl w:val="7C8EC5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957B12"/>
    <w:multiLevelType w:val="hybridMultilevel"/>
    <w:tmpl w:val="496E937E"/>
    <w:lvl w:ilvl="0" w:tplc="F0B29366">
      <w:start w:val="1"/>
      <w:numFmt w:val="decimal"/>
      <w:lvlText w:val="%1."/>
      <w:lvlJc w:val="left"/>
      <w:pPr>
        <w:ind w:left="928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77CE7880"/>
    <w:multiLevelType w:val="hybridMultilevel"/>
    <w:tmpl w:val="7E7AA4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C3763B"/>
    <w:multiLevelType w:val="hybridMultilevel"/>
    <w:tmpl w:val="30CEB4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ED2ACF"/>
    <w:multiLevelType w:val="hybridMultilevel"/>
    <w:tmpl w:val="1C14B3C4"/>
    <w:lvl w:ilvl="0" w:tplc="F84CFEA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4"/>
  </w:num>
  <w:num w:numId="2">
    <w:abstractNumId w:val="4"/>
  </w:num>
  <w:num w:numId="3">
    <w:abstractNumId w:val="7"/>
  </w:num>
  <w:num w:numId="4">
    <w:abstractNumId w:val="1"/>
  </w:num>
  <w:num w:numId="5">
    <w:abstractNumId w:val="3"/>
  </w:num>
  <w:num w:numId="6">
    <w:abstractNumId w:val="8"/>
  </w:num>
  <w:num w:numId="7">
    <w:abstractNumId w:val="6"/>
  </w:num>
  <w:num w:numId="8">
    <w:abstractNumId w:val="0"/>
  </w:num>
  <w:num w:numId="9">
    <w:abstractNumId w:val="10"/>
  </w:num>
  <w:num w:numId="10">
    <w:abstractNumId w:val="5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7B6"/>
    <w:rsid w:val="000005A2"/>
    <w:rsid w:val="00044E5F"/>
    <w:rsid w:val="00064297"/>
    <w:rsid w:val="00067FA6"/>
    <w:rsid w:val="0009730D"/>
    <w:rsid w:val="002063AC"/>
    <w:rsid w:val="00215CFB"/>
    <w:rsid w:val="002407B6"/>
    <w:rsid w:val="003A6BA9"/>
    <w:rsid w:val="003D24C0"/>
    <w:rsid w:val="004170A5"/>
    <w:rsid w:val="00480123"/>
    <w:rsid w:val="00490D11"/>
    <w:rsid w:val="005638E9"/>
    <w:rsid w:val="00610DBB"/>
    <w:rsid w:val="006768E7"/>
    <w:rsid w:val="0077590A"/>
    <w:rsid w:val="00836689"/>
    <w:rsid w:val="0089275B"/>
    <w:rsid w:val="008C3B8E"/>
    <w:rsid w:val="00906727"/>
    <w:rsid w:val="00980990"/>
    <w:rsid w:val="00A10AEC"/>
    <w:rsid w:val="00A1487B"/>
    <w:rsid w:val="00B50B4F"/>
    <w:rsid w:val="00B56F2D"/>
    <w:rsid w:val="00C06BC9"/>
    <w:rsid w:val="00D21A7B"/>
    <w:rsid w:val="00D33BBF"/>
    <w:rsid w:val="00D40E9F"/>
    <w:rsid w:val="00D611A4"/>
    <w:rsid w:val="00D61613"/>
    <w:rsid w:val="00DC6665"/>
    <w:rsid w:val="00ED156C"/>
    <w:rsid w:val="00F34B65"/>
    <w:rsid w:val="00F47F29"/>
    <w:rsid w:val="00F57336"/>
    <w:rsid w:val="00F75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CAA87"/>
  <w15:chartTrackingRefBased/>
  <w15:docId w15:val="{B401034B-C519-481B-BEC6-9512DD44F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5CF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15C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215CFB"/>
    <w:pPr>
      <w:ind w:left="720"/>
      <w:contextualSpacing/>
    </w:pPr>
  </w:style>
  <w:style w:type="paragraph" w:customStyle="1" w:styleId="Standard">
    <w:name w:val="Standard"/>
    <w:rsid w:val="0009730D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69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560FD8-E53A-40D5-881B-C4676B010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274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Brygida Malcharek</dc:creator>
  <cp:keywords/>
  <dc:description/>
  <cp:lastModifiedBy>Ewa Jesionek</cp:lastModifiedBy>
  <cp:revision>3</cp:revision>
  <cp:lastPrinted>2020-11-27T13:49:00Z</cp:lastPrinted>
  <dcterms:created xsi:type="dcterms:W3CDTF">2020-12-22T11:37:00Z</dcterms:created>
  <dcterms:modified xsi:type="dcterms:W3CDTF">2020-12-22T14:23:00Z</dcterms:modified>
</cp:coreProperties>
</file>